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4158615" cy="390525"/>
            <wp:effectExtent l="0" t="0" r="0" b="9525"/>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4158615" cy="39052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29906657"/>
      <w:bookmarkStart w:id="1" w:name="_Hlk119570758"/>
      <w:bookmarkStart w:id="2" w:name="_Hlk110953766"/>
      <w:r>
        <w:rPr>
          <w:rFonts w:ascii="Arial" w:hAnsi="Arial" w:cs="Arial"/>
          <w:b/>
        </w:rPr>
        <w:t xml:space="preserve">INVITATION TO BID </w:t>
      </w:r>
    </w:p>
    <w:p>
      <w:pPr>
        <w:pStyle w:val="5"/>
        <w:jc w:val="center"/>
        <w:rPr>
          <w:rFonts w:ascii="Arial" w:hAnsi="Arial" w:cs="Arial"/>
          <w:b/>
        </w:rPr>
      </w:pPr>
      <w:r>
        <w:rPr>
          <w:rFonts w:ascii="Arial" w:hAnsi="Arial" w:cs="Arial"/>
          <w:b/>
        </w:rPr>
        <w:t>for</w:t>
      </w:r>
      <w:r>
        <w:rPr>
          <w:rFonts w:ascii="Arial" w:hAnsi="Arial" w:cs="Arial"/>
          <w:b/>
          <w:i/>
        </w:rPr>
        <w:t xml:space="preserve"> </w:t>
      </w:r>
    </w:p>
    <w:p>
      <w:pPr>
        <w:pStyle w:val="5"/>
        <w:jc w:val="center"/>
        <w:rPr>
          <w:rFonts w:ascii="Arial" w:hAnsi="Arial" w:cs="Arial"/>
          <w:b/>
          <w:sz w:val="20"/>
          <w:szCs w:val="20"/>
        </w:rPr>
      </w:pPr>
      <w:bookmarkStart w:id="3" w:name="_Hlk131332438"/>
      <w:bookmarkStart w:id="4" w:name="_Hlk101343871"/>
      <w:bookmarkStart w:id="5" w:name="_Hlk25764610"/>
      <w:bookmarkStart w:id="6" w:name="_Hlk113356339"/>
      <w:bookmarkStart w:id="7" w:name="_Hlk121294663"/>
      <w:bookmarkStart w:id="8" w:name="_Hlk119570729"/>
      <w:bookmarkStart w:id="9" w:name="_Hlk120284429"/>
      <w:r>
        <w:rPr>
          <w:rFonts w:ascii="Arial" w:hAnsi="Arial" w:cs="Arial"/>
          <w:b/>
          <w:sz w:val="20"/>
          <w:szCs w:val="20"/>
        </w:rPr>
        <w:t xml:space="preserve">Supply and Delivery of </w:t>
      </w:r>
      <w:r>
        <w:rPr>
          <w:rFonts w:hint="default" w:ascii="Arial" w:hAnsi="Arial" w:cs="Arial"/>
          <w:b/>
          <w:sz w:val="20"/>
          <w:szCs w:val="20"/>
          <w:lang w:val="en-US"/>
        </w:rPr>
        <w:t>317</w:t>
      </w:r>
      <w:r>
        <w:rPr>
          <w:rFonts w:ascii="Arial" w:hAnsi="Arial" w:cs="Arial"/>
          <w:b/>
          <w:sz w:val="20"/>
          <w:szCs w:val="20"/>
        </w:rPr>
        <w:t xml:space="preserve"> sets Hot-Dip Galvanized Street Light Pole and Solar Lights (</w:t>
      </w:r>
      <w:r>
        <w:rPr>
          <w:rFonts w:hint="default" w:ascii="Arial" w:hAnsi="Arial" w:cs="Arial"/>
          <w:b/>
          <w:sz w:val="20"/>
          <w:szCs w:val="20"/>
          <w:lang w:val="en-US"/>
        </w:rPr>
        <w:t>4</w:t>
      </w:r>
      <w:r>
        <w:rPr>
          <w:rFonts w:ascii="Arial" w:hAnsi="Arial" w:cs="Arial"/>
          <w:b/>
          <w:sz w:val="20"/>
          <w:szCs w:val="20"/>
        </w:rPr>
        <w:t xml:space="preserve">0 Watts) </w:t>
      </w:r>
      <w:r>
        <w:rPr>
          <w:rFonts w:hint="default" w:ascii="Arial" w:hAnsi="Arial" w:cs="Arial"/>
          <w:b/>
          <w:sz w:val="20"/>
          <w:szCs w:val="20"/>
          <w:lang w:val="en-US"/>
        </w:rPr>
        <w:t xml:space="preserve">and </w:t>
      </w:r>
      <w:r>
        <w:rPr>
          <w:rFonts w:ascii="Arial" w:hAnsi="Arial" w:cs="Arial"/>
          <w:b/>
          <w:sz w:val="20"/>
          <w:szCs w:val="20"/>
        </w:rPr>
        <w:t xml:space="preserve"> </w:t>
      </w:r>
      <w:r>
        <w:rPr>
          <w:rFonts w:hint="default" w:ascii="Arial" w:hAnsi="Arial" w:cs="Arial"/>
          <w:b/>
          <w:sz w:val="20"/>
          <w:szCs w:val="20"/>
          <w:lang w:val="en-US"/>
        </w:rPr>
        <w:t xml:space="preserve">280 </w:t>
      </w:r>
      <w:r>
        <w:rPr>
          <w:rFonts w:ascii="Arial" w:hAnsi="Arial" w:cs="Arial"/>
          <w:b/>
          <w:sz w:val="20"/>
          <w:szCs w:val="20"/>
        </w:rPr>
        <w:t>sets Hot-Dip Galvanized Street Light Pole and Solar Lights (</w:t>
      </w:r>
      <w:r>
        <w:rPr>
          <w:rFonts w:hint="default" w:ascii="Arial" w:hAnsi="Arial" w:cs="Arial"/>
          <w:b/>
          <w:sz w:val="20"/>
          <w:szCs w:val="20"/>
          <w:lang w:val="en-US"/>
        </w:rPr>
        <w:t>10</w:t>
      </w:r>
      <w:r>
        <w:rPr>
          <w:rFonts w:ascii="Arial" w:hAnsi="Arial" w:cs="Arial"/>
          <w:b/>
          <w:sz w:val="20"/>
          <w:szCs w:val="20"/>
        </w:rPr>
        <w:t>0 Watts)</w:t>
      </w:r>
      <w:r>
        <w:rPr>
          <w:rFonts w:hint="default" w:ascii="Arial" w:hAnsi="Arial" w:cs="Arial"/>
          <w:b/>
          <w:sz w:val="20"/>
          <w:szCs w:val="20"/>
          <w:lang w:val="en-US"/>
        </w:rPr>
        <w:t xml:space="preserve"> </w:t>
      </w:r>
      <w:r>
        <w:rPr>
          <w:rFonts w:ascii="Arial" w:hAnsi="Arial" w:cs="Arial"/>
          <w:b/>
          <w:sz w:val="20"/>
          <w:szCs w:val="20"/>
        </w:rPr>
        <w:t>at Provincial Engineering Office, Lingayen, Pangasinan</w:t>
      </w:r>
      <w:bookmarkEnd w:id="3"/>
      <w:r>
        <w:rPr>
          <w:rFonts w:ascii="Arial" w:hAnsi="Arial" w:cs="Arial"/>
          <w:b/>
          <w:sz w:val="20"/>
          <w:szCs w:val="20"/>
        </w:rPr>
        <w:t xml:space="preserve"> </w:t>
      </w:r>
      <w:bookmarkEnd w:id="4"/>
      <w:bookmarkEnd w:id="5"/>
      <w:bookmarkEnd w:id="6"/>
      <w:bookmarkEnd w:id="7"/>
      <w:bookmarkEnd w:id="8"/>
      <w:bookmarkEnd w:id="9"/>
    </w:p>
    <w:p>
      <w:pPr>
        <w:pStyle w:val="5"/>
        <w:jc w:val="center"/>
        <w:rPr>
          <w:rFonts w:ascii="Arial" w:hAnsi="Arial" w:cs="Arial"/>
          <w:sz w:val="20"/>
          <w:szCs w:val="20"/>
        </w:rPr>
      </w:pPr>
    </w:p>
    <w:p>
      <w:pPr>
        <w:pStyle w:val="5"/>
        <w:jc w:val="center"/>
        <w:rPr>
          <w:rFonts w:ascii="Arial" w:hAnsi="Arial" w:cs="Arial"/>
          <w:sz w:val="20"/>
          <w:szCs w:val="20"/>
        </w:rPr>
      </w:pPr>
      <w:r>
        <w:rPr>
          <w:rFonts w:ascii="Arial" w:hAnsi="Arial" w:cs="Arial"/>
          <w:sz w:val="20"/>
          <w:szCs w:val="20"/>
        </w:rPr>
        <w:t>Project Identification No.: PANG-202</w:t>
      </w:r>
      <w:r>
        <w:rPr>
          <w:rFonts w:hint="default" w:ascii="Arial" w:hAnsi="Arial" w:cs="Arial"/>
          <w:sz w:val="20"/>
          <w:szCs w:val="20"/>
          <w:lang w:val="en-US"/>
        </w:rPr>
        <w:t>4</w:t>
      </w:r>
      <w:r>
        <w:rPr>
          <w:rFonts w:ascii="Arial" w:hAnsi="Arial" w:cs="Arial"/>
          <w:sz w:val="20"/>
          <w:szCs w:val="20"/>
        </w:rPr>
        <w:t>-0</w:t>
      </w:r>
      <w:r>
        <w:rPr>
          <w:rFonts w:hint="default" w:ascii="Arial" w:hAnsi="Arial" w:cs="Arial"/>
          <w:sz w:val="20"/>
          <w:szCs w:val="20"/>
          <w:lang w:val="en-US"/>
        </w:rPr>
        <w:t>1</w:t>
      </w:r>
      <w:r>
        <w:rPr>
          <w:rFonts w:ascii="Arial" w:hAnsi="Arial" w:cs="Arial"/>
          <w:sz w:val="20"/>
          <w:szCs w:val="20"/>
        </w:rPr>
        <w:t>-</w:t>
      </w:r>
      <w:r>
        <w:rPr>
          <w:rFonts w:hint="default" w:ascii="Arial" w:hAnsi="Arial" w:cs="Arial"/>
          <w:sz w:val="20"/>
          <w:szCs w:val="20"/>
          <w:lang w:val="en-US"/>
        </w:rPr>
        <w:t>0014</w:t>
      </w:r>
      <w:r>
        <w:rPr>
          <w:rFonts w:ascii="Arial" w:hAnsi="Arial" w:cs="Arial"/>
          <w:sz w:val="20"/>
          <w:szCs w:val="20"/>
        </w:rPr>
        <w:t>-G</w:t>
      </w:r>
    </w:p>
    <w:p>
      <w:pPr>
        <w:pStyle w:val="5"/>
        <w:jc w:val="left"/>
        <w:rPr>
          <w:rFonts w:ascii="Arial" w:hAnsi="Arial" w:cs="Arial"/>
          <w:sz w:val="20"/>
          <w:szCs w:val="20"/>
        </w:rPr>
      </w:pPr>
    </w:p>
    <w:p>
      <w:pPr>
        <w:pStyle w:val="5"/>
        <w:numPr>
          <w:ilvl w:val="0"/>
          <w:numId w:val="1"/>
        </w:numPr>
        <w:tabs>
          <w:tab w:val="left" w:pos="2700"/>
        </w:tabs>
        <w:rPr>
          <w:rFonts w:ascii="Arial" w:hAnsi="Arial" w:cs="Arial"/>
          <w:b/>
          <w:sz w:val="20"/>
          <w:szCs w:val="20"/>
        </w:rPr>
      </w:pPr>
      <w:r>
        <w:rPr>
          <w:rFonts w:ascii="Arial" w:hAnsi="Arial" w:cs="Arial"/>
          <w:sz w:val="20"/>
          <w:szCs w:val="20"/>
        </w:rPr>
        <w:t xml:space="preserve">The </w:t>
      </w:r>
      <w:r>
        <w:rPr>
          <w:rFonts w:ascii="Arial" w:hAnsi="Arial" w:cs="Arial"/>
          <w:b/>
          <w:sz w:val="20"/>
          <w:szCs w:val="20"/>
        </w:rPr>
        <w:t>Provincial Government of Pangasinan</w:t>
      </w:r>
      <w:r>
        <w:rPr>
          <w:rFonts w:ascii="Arial" w:hAnsi="Arial" w:cs="Arial"/>
          <w:sz w:val="20"/>
          <w:szCs w:val="20"/>
        </w:rPr>
        <w:t xml:space="preserve">, through the </w:t>
      </w:r>
      <w:r>
        <w:rPr>
          <w:rFonts w:ascii="Arial" w:hAnsi="Arial" w:cs="Arial"/>
          <w:b/>
          <w:sz w:val="20"/>
          <w:szCs w:val="20"/>
        </w:rPr>
        <w:t>Construction, Repair &amp; Maintenance of Various Roads and Bridges (PR#202</w:t>
      </w:r>
      <w:r>
        <w:rPr>
          <w:rFonts w:hint="default" w:ascii="Arial" w:hAnsi="Arial" w:cs="Arial"/>
          <w:b/>
          <w:sz w:val="20"/>
          <w:szCs w:val="20"/>
          <w:lang w:val="en-US"/>
        </w:rPr>
        <w:t>4</w:t>
      </w:r>
      <w:r>
        <w:rPr>
          <w:rFonts w:ascii="Arial" w:hAnsi="Arial" w:cs="Arial"/>
          <w:b/>
          <w:sz w:val="20"/>
          <w:szCs w:val="20"/>
        </w:rPr>
        <w:t>-0</w:t>
      </w:r>
      <w:r>
        <w:rPr>
          <w:rFonts w:hint="default" w:ascii="Arial" w:hAnsi="Arial" w:cs="Arial"/>
          <w:b/>
          <w:sz w:val="20"/>
          <w:szCs w:val="20"/>
          <w:lang w:val="en-US"/>
        </w:rPr>
        <w:t>1</w:t>
      </w:r>
      <w:r>
        <w:rPr>
          <w:rFonts w:ascii="Arial" w:hAnsi="Arial" w:cs="Arial"/>
          <w:b/>
          <w:sz w:val="20"/>
          <w:szCs w:val="20"/>
        </w:rPr>
        <w:t>-</w:t>
      </w:r>
      <w:r>
        <w:rPr>
          <w:rFonts w:hint="default" w:ascii="Arial" w:hAnsi="Arial" w:cs="Arial"/>
          <w:b/>
          <w:sz w:val="20"/>
          <w:szCs w:val="20"/>
          <w:lang w:val="en-US"/>
        </w:rPr>
        <w:t>0027</w:t>
      </w:r>
      <w:r>
        <w:rPr>
          <w:rFonts w:ascii="Arial" w:hAnsi="Arial" w:cs="Arial"/>
          <w:b/>
          <w:sz w:val="20"/>
          <w:szCs w:val="20"/>
        </w:rPr>
        <w:t xml:space="preserve">) </w:t>
      </w:r>
      <w:r>
        <w:rPr>
          <w:rFonts w:ascii="Arial" w:hAnsi="Arial" w:cs="Arial"/>
          <w:sz w:val="20"/>
          <w:szCs w:val="20"/>
        </w:rPr>
        <w:t xml:space="preserve">intends to apply the sum of </w:t>
      </w:r>
      <w:r>
        <w:rPr>
          <w:rFonts w:hint="default" w:ascii="Arial" w:hAnsi="Arial" w:cs="Arial"/>
          <w:b/>
          <w:sz w:val="20"/>
          <w:szCs w:val="20"/>
          <w:lang w:val="en-US"/>
        </w:rPr>
        <w:t>One Hundred</w:t>
      </w:r>
      <w:r>
        <w:rPr>
          <w:rFonts w:ascii="Arial" w:hAnsi="Arial" w:cs="Arial"/>
          <w:b/>
          <w:sz w:val="20"/>
          <w:szCs w:val="20"/>
        </w:rPr>
        <w:t xml:space="preserve"> Million Pesos (P</w:t>
      </w:r>
      <w:r>
        <w:rPr>
          <w:rFonts w:hint="default" w:ascii="Arial" w:hAnsi="Arial" w:cs="Arial"/>
          <w:b/>
          <w:sz w:val="20"/>
          <w:szCs w:val="20"/>
          <w:lang w:val="en-US"/>
        </w:rPr>
        <w:t>10</w:t>
      </w:r>
      <w:r>
        <w:rPr>
          <w:rFonts w:ascii="Arial" w:hAnsi="Arial" w:cs="Arial"/>
          <w:b/>
          <w:sz w:val="20"/>
          <w:szCs w:val="20"/>
        </w:rPr>
        <w:t>0,000,000.00)</w:t>
      </w:r>
      <w:r>
        <w:rPr>
          <w:rFonts w:ascii="Arial" w:hAnsi="Arial" w:cs="Arial"/>
          <w:sz w:val="20"/>
          <w:szCs w:val="20"/>
        </w:rPr>
        <w:t xml:space="preserve"> being the Approved Budget for the Contract (ABC) to payments under the contract for </w:t>
      </w:r>
      <w:r>
        <w:rPr>
          <w:rFonts w:hint="default" w:ascii="Arial" w:hAnsi="Arial"/>
          <w:b/>
          <w:sz w:val="20"/>
          <w:szCs w:val="20"/>
        </w:rPr>
        <w:t>Supply and Delivery of 317 sets Hot-Dip Galvanized Street Light Pole and Solar Lights (40 Watts) and  280 sets Hot-Dip Galvanized Street Light Pole and Solar Lights (100 Watts)at Provincial Engineering Office, Lingayen, Pangasinan</w:t>
      </w:r>
      <w:r>
        <w:rPr>
          <w:rFonts w:ascii="Arial" w:hAnsi="Arial" w:cs="Arial"/>
          <w:sz w:val="20"/>
          <w:szCs w:val="20"/>
        </w:rPr>
        <w:t xml:space="preserve">. </w:t>
      </w:r>
    </w:p>
    <w:p>
      <w:pPr>
        <w:pStyle w:val="5"/>
        <w:tabs>
          <w:tab w:val="left" w:pos="2700"/>
        </w:tabs>
        <w:ind w:left="720"/>
        <w:rPr>
          <w:rFonts w:ascii="Arial" w:hAnsi="Arial" w:cs="Arial"/>
          <w:b/>
          <w:sz w:val="20"/>
          <w:szCs w:val="20"/>
        </w:rPr>
      </w:pPr>
    </w:p>
    <w:p>
      <w:pPr>
        <w:pStyle w:val="5"/>
        <w:tabs>
          <w:tab w:val="left" w:pos="2700"/>
        </w:tabs>
        <w:ind w:left="720"/>
        <w:rPr>
          <w:rFonts w:ascii="Arial" w:hAnsi="Arial" w:cs="Arial"/>
          <w:bCs/>
          <w:sz w:val="20"/>
          <w:szCs w:val="20"/>
        </w:rPr>
      </w:pPr>
      <w:r>
        <w:rPr>
          <w:rFonts w:ascii="Arial" w:hAnsi="Arial" w:cs="Arial"/>
          <w:bCs/>
          <w:sz w:val="20"/>
          <w:szCs w:val="20"/>
        </w:rPr>
        <w:t>Specifications:</w:t>
      </w:r>
    </w:p>
    <w:p>
      <w:pPr>
        <w:pStyle w:val="5"/>
        <w:tabs>
          <w:tab w:val="left" w:pos="2700"/>
        </w:tabs>
        <w:ind w:left="720"/>
        <w:rPr>
          <w:rFonts w:hint="default" w:ascii="Arial" w:hAnsi="Arial"/>
          <w:b/>
          <w:sz w:val="20"/>
          <w:szCs w:val="20"/>
          <w:lang w:val="en-US"/>
        </w:rPr>
      </w:pPr>
    </w:p>
    <w:p>
      <w:pPr>
        <w:pStyle w:val="5"/>
        <w:tabs>
          <w:tab w:val="left" w:pos="2700"/>
        </w:tabs>
        <w:ind w:left="720"/>
        <w:rPr>
          <w:rFonts w:hint="default" w:ascii="Arial" w:hAnsi="Arial" w:cs="Arial"/>
          <w:b/>
          <w:sz w:val="20"/>
          <w:szCs w:val="20"/>
          <w:lang w:val="en-US"/>
        </w:rPr>
      </w:pPr>
      <w:r>
        <w:rPr>
          <w:rFonts w:hint="default" w:ascii="Arial" w:hAnsi="Arial"/>
          <w:b/>
          <w:sz w:val="20"/>
          <w:szCs w:val="20"/>
          <w:lang w:val="en-US"/>
        </w:rPr>
        <w:t xml:space="preserve">317 sets Hot-Dip Galvanized Street Light Pole and Solar Lights (40 Watts) </w:t>
      </w:r>
    </w:p>
    <w:p>
      <w:pPr>
        <w:pStyle w:val="5"/>
        <w:tabs>
          <w:tab w:val="left" w:pos="2700"/>
        </w:tabs>
        <w:ind w:left="720"/>
        <w:rPr>
          <w:rFonts w:ascii="Arial" w:hAnsi="Arial" w:cs="Arial"/>
          <w:b/>
          <w:sz w:val="20"/>
          <w:szCs w:val="20"/>
        </w:rPr>
      </w:pPr>
    </w:p>
    <w:p>
      <w:pPr>
        <w:pStyle w:val="5"/>
        <w:tabs>
          <w:tab w:val="left" w:pos="2700"/>
        </w:tabs>
        <w:ind w:left="720"/>
        <w:rPr>
          <w:rFonts w:ascii="Arial" w:hAnsi="Arial" w:cs="Arial"/>
          <w:b/>
          <w:i/>
          <w:iCs/>
          <w:sz w:val="20"/>
          <w:szCs w:val="20"/>
        </w:rPr>
      </w:pPr>
      <w:r>
        <w:rPr>
          <w:rFonts w:ascii="Arial" w:hAnsi="Arial" w:cs="Arial"/>
          <w:b/>
          <w:i/>
          <w:iCs/>
          <w:sz w:val="20"/>
          <w:szCs w:val="20"/>
        </w:rPr>
        <w:t>Hot Dip Galvanized Street Light Pole</w:t>
      </w:r>
    </w:p>
    <w:p>
      <w:pPr>
        <w:pStyle w:val="5"/>
        <w:tabs>
          <w:tab w:val="left" w:pos="2700"/>
        </w:tabs>
        <w:ind w:left="720"/>
        <w:rPr>
          <w:rFonts w:ascii="Arial" w:hAnsi="Arial" w:cs="Arial"/>
          <w:bCs/>
          <w:sz w:val="20"/>
          <w:szCs w:val="20"/>
        </w:rPr>
      </w:pPr>
      <w:r>
        <w:rPr>
          <w:rFonts w:ascii="Arial" w:hAnsi="Arial" w:cs="Arial"/>
          <w:bCs/>
          <w:sz w:val="20"/>
          <w:szCs w:val="20"/>
        </w:rPr>
        <w:t>Pole Height: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hint="default" w:ascii="Arial" w:hAnsi="Arial" w:cs="Arial"/>
          <w:bCs/>
          <w:sz w:val="20"/>
          <w:szCs w:val="20"/>
          <w:lang w:val="en-US"/>
        </w:rPr>
        <w:t>6</w:t>
      </w:r>
      <w:r>
        <w:rPr>
          <w:rFonts w:ascii="Arial" w:hAnsi="Arial" w:cs="Arial"/>
          <w:bCs/>
          <w:sz w:val="20"/>
          <w:szCs w:val="20"/>
        </w:rPr>
        <w:t xml:space="preserve"> meters</w:t>
      </w:r>
    </w:p>
    <w:p>
      <w:pPr>
        <w:pStyle w:val="5"/>
        <w:tabs>
          <w:tab w:val="left" w:pos="2700"/>
        </w:tabs>
        <w:ind w:left="720"/>
        <w:rPr>
          <w:rFonts w:ascii="Arial" w:hAnsi="Arial" w:cs="Arial"/>
          <w:bCs/>
          <w:sz w:val="20"/>
          <w:szCs w:val="20"/>
        </w:rPr>
      </w:pPr>
      <w:r>
        <w:rPr>
          <w:rFonts w:ascii="Arial" w:hAnsi="Arial" w:cs="Arial"/>
          <w:bCs/>
          <w:sz w:val="20"/>
          <w:szCs w:val="20"/>
        </w:rPr>
        <w:t>Materials: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Q235, Stainless Steel</w:t>
      </w:r>
      <w:r>
        <w:rPr>
          <w:rFonts w:ascii="Arial" w:hAnsi="Arial" w:cs="Arial"/>
          <w:bCs/>
          <w:sz w:val="20"/>
          <w:szCs w:val="20"/>
        </w:rPr>
        <w:tab/>
      </w:r>
    </w:p>
    <w:p>
      <w:pPr>
        <w:pStyle w:val="5"/>
        <w:tabs>
          <w:tab w:val="left" w:pos="2700"/>
        </w:tabs>
        <w:ind w:left="720"/>
        <w:rPr>
          <w:rFonts w:ascii="Arial" w:hAnsi="Arial" w:cs="Arial"/>
          <w:bCs/>
          <w:sz w:val="20"/>
          <w:szCs w:val="20"/>
        </w:rPr>
      </w:pPr>
      <w:r>
        <w:rPr>
          <w:rFonts w:ascii="Arial" w:hAnsi="Arial" w:cs="Arial"/>
          <w:bCs/>
          <w:sz w:val="20"/>
          <w:szCs w:val="20"/>
        </w:rPr>
        <w:t>Surface Treatment: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Hot Dip Galvanized</w:t>
      </w:r>
    </w:p>
    <w:p>
      <w:pPr>
        <w:pStyle w:val="5"/>
        <w:tabs>
          <w:tab w:val="left" w:pos="2700"/>
        </w:tabs>
        <w:ind w:left="720"/>
        <w:rPr>
          <w:rFonts w:ascii="Arial" w:hAnsi="Arial" w:cs="Arial"/>
          <w:bCs/>
          <w:sz w:val="20"/>
          <w:szCs w:val="20"/>
        </w:rPr>
      </w:pPr>
      <w:r>
        <w:rPr>
          <w:rFonts w:ascii="Arial" w:hAnsi="Arial" w:cs="Arial"/>
          <w:bCs/>
          <w:sz w:val="20"/>
          <w:szCs w:val="20"/>
        </w:rPr>
        <w:t>Top Diameter Range: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76mm</w:t>
      </w:r>
    </w:p>
    <w:p>
      <w:pPr>
        <w:pStyle w:val="5"/>
        <w:tabs>
          <w:tab w:val="left" w:pos="2700"/>
        </w:tabs>
        <w:ind w:left="720"/>
        <w:rPr>
          <w:rFonts w:ascii="Arial" w:hAnsi="Arial" w:cs="Arial"/>
          <w:bCs/>
          <w:sz w:val="20"/>
          <w:szCs w:val="20"/>
        </w:rPr>
      </w:pPr>
      <w:r>
        <w:rPr>
          <w:rFonts w:ascii="Arial" w:hAnsi="Arial" w:cs="Arial"/>
          <w:bCs/>
          <w:sz w:val="20"/>
          <w:szCs w:val="20"/>
        </w:rPr>
        <w:t>Bottom Diameter Range:</w:t>
      </w:r>
      <w:r>
        <w:rPr>
          <w:rFonts w:ascii="Arial" w:hAnsi="Arial" w:cs="Arial"/>
          <w:bCs/>
          <w:sz w:val="20"/>
          <w:szCs w:val="20"/>
        </w:rPr>
        <w:tab/>
      </w:r>
      <w:r>
        <w:rPr>
          <w:rFonts w:ascii="Arial" w:hAnsi="Arial" w:cs="Arial"/>
          <w:bCs/>
          <w:sz w:val="20"/>
          <w:szCs w:val="20"/>
        </w:rPr>
        <w:t>132mm</w:t>
      </w:r>
    </w:p>
    <w:p>
      <w:pPr>
        <w:pStyle w:val="5"/>
        <w:tabs>
          <w:tab w:val="left" w:pos="2700"/>
        </w:tabs>
        <w:ind w:left="720"/>
        <w:rPr>
          <w:rFonts w:ascii="Arial" w:hAnsi="Arial" w:cs="Arial"/>
          <w:bCs/>
          <w:sz w:val="20"/>
          <w:szCs w:val="20"/>
        </w:rPr>
      </w:pPr>
      <w:r>
        <w:rPr>
          <w:rFonts w:ascii="Arial" w:hAnsi="Arial" w:cs="Arial"/>
          <w:bCs/>
          <w:sz w:val="20"/>
          <w:szCs w:val="20"/>
        </w:rPr>
        <w:t>Pole Thickness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3mm</w:t>
      </w:r>
    </w:p>
    <w:p>
      <w:pPr>
        <w:pStyle w:val="5"/>
        <w:tabs>
          <w:tab w:val="left" w:pos="2700"/>
        </w:tabs>
        <w:ind w:left="720"/>
        <w:rPr>
          <w:rFonts w:ascii="Arial" w:hAnsi="Arial" w:cs="Arial"/>
          <w:bCs/>
          <w:sz w:val="20"/>
          <w:szCs w:val="20"/>
        </w:rPr>
      </w:pPr>
      <w:r>
        <w:rPr>
          <w:rFonts w:ascii="Arial" w:hAnsi="Arial" w:cs="Arial"/>
          <w:bCs/>
          <w:sz w:val="20"/>
          <w:szCs w:val="20"/>
        </w:rPr>
        <w:t>Base Plate Size: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250 x 250 x T12</w:t>
      </w:r>
    </w:p>
    <w:p>
      <w:pPr>
        <w:pStyle w:val="5"/>
        <w:tabs>
          <w:tab w:val="left" w:pos="2700"/>
        </w:tabs>
        <w:ind w:left="720"/>
        <w:rPr>
          <w:rFonts w:ascii="Arial" w:hAnsi="Arial" w:cs="Arial"/>
          <w:bCs/>
          <w:sz w:val="20"/>
          <w:szCs w:val="20"/>
        </w:rPr>
      </w:pPr>
      <w:r>
        <w:rPr>
          <w:rFonts w:ascii="Arial" w:hAnsi="Arial" w:cs="Arial"/>
          <w:bCs/>
          <w:sz w:val="20"/>
          <w:szCs w:val="20"/>
        </w:rPr>
        <w:t>Arm: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No Arm</w:t>
      </w:r>
    </w:p>
    <w:p>
      <w:pPr>
        <w:pStyle w:val="5"/>
        <w:tabs>
          <w:tab w:val="left" w:pos="2700"/>
        </w:tabs>
        <w:ind w:left="720"/>
        <w:rPr>
          <w:rFonts w:ascii="Arial" w:hAnsi="Arial" w:cs="Arial"/>
          <w:bCs/>
          <w:sz w:val="20"/>
          <w:szCs w:val="20"/>
        </w:rPr>
      </w:pPr>
      <w:r>
        <w:rPr>
          <w:rFonts w:ascii="Arial" w:hAnsi="Arial" w:cs="Arial"/>
          <w:bCs/>
          <w:sz w:val="20"/>
          <w:szCs w:val="20"/>
        </w:rPr>
        <w:t>Quantity in 40Hg: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480 sets</w:t>
      </w:r>
    </w:p>
    <w:p>
      <w:pPr>
        <w:pStyle w:val="5"/>
        <w:tabs>
          <w:tab w:val="left" w:pos="2700"/>
        </w:tabs>
        <w:ind w:left="720"/>
        <w:rPr>
          <w:rFonts w:ascii="Arial" w:hAnsi="Arial" w:cs="Arial"/>
          <w:bCs/>
          <w:sz w:val="20"/>
          <w:szCs w:val="20"/>
        </w:rPr>
      </w:pPr>
      <w:r>
        <w:rPr>
          <w:rFonts w:ascii="Arial" w:hAnsi="Arial" w:cs="Arial"/>
          <w:bCs/>
          <w:sz w:val="20"/>
          <w:szCs w:val="20"/>
        </w:rPr>
        <w:t>Surface Treatment: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Hot Dip Galvanized (inner and outside) and outdoor anti </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corrosion powder spraying</w:t>
      </w:r>
    </w:p>
    <w:p>
      <w:pPr>
        <w:pStyle w:val="5"/>
        <w:tabs>
          <w:tab w:val="left" w:pos="2700"/>
        </w:tabs>
        <w:ind w:left="720"/>
        <w:rPr>
          <w:rFonts w:ascii="Arial" w:hAnsi="Arial" w:cs="Arial"/>
          <w:bCs/>
          <w:sz w:val="20"/>
          <w:szCs w:val="20"/>
        </w:rPr>
      </w:pPr>
      <w:r>
        <w:rPr>
          <w:rFonts w:ascii="Arial" w:hAnsi="Arial" w:cs="Arial"/>
          <w:bCs/>
          <w:sz w:val="20"/>
          <w:szCs w:val="20"/>
        </w:rPr>
        <w:t>Joint of Poles: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Insert Mode, Innerf</w:t>
      </w:r>
      <w:r>
        <w:rPr>
          <w:rFonts w:hint="default" w:ascii="Arial" w:hAnsi="Arial" w:cs="Arial"/>
          <w:bCs/>
          <w:sz w:val="20"/>
          <w:szCs w:val="20"/>
          <w:lang w:val="en-US"/>
        </w:rPr>
        <w:t>lan</w:t>
      </w:r>
      <w:r>
        <w:rPr>
          <w:rFonts w:ascii="Arial" w:hAnsi="Arial" w:cs="Arial"/>
          <w:bCs/>
          <w:sz w:val="20"/>
          <w:szCs w:val="20"/>
        </w:rPr>
        <w:t xml:space="preserve">ge mode, face to face joint mode </w:t>
      </w:r>
    </w:p>
    <w:p>
      <w:pPr>
        <w:pStyle w:val="5"/>
        <w:tabs>
          <w:tab w:val="left" w:pos="2700"/>
        </w:tabs>
        <w:ind w:left="720"/>
        <w:rPr>
          <w:rFonts w:ascii="Arial" w:hAnsi="Arial" w:cs="Arial"/>
          <w:bCs/>
          <w:sz w:val="20"/>
          <w:szCs w:val="20"/>
        </w:rPr>
      </w:pPr>
      <w:r>
        <w:rPr>
          <w:rFonts w:ascii="Arial" w:hAnsi="Arial" w:cs="Arial"/>
          <w:bCs/>
          <w:sz w:val="20"/>
          <w:szCs w:val="20"/>
        </w:rPr>
        <w:t>Design of Pole: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Against eq of 8 grade</w:t>
      </w:r>
    </w:p>
    <w:p>
      <w:pPr>
        <w:pStyle w:val="5"/>
        <w:tabs>
          <w:tab w:val="left" w:pos="2700"/>
        </w:tabs>
        <w:ind w:left="720"/>
        <w:rPr>
          <w:rFonts w:ascii="Arial" w:hAnsi="Arial" w:cs="Arial"/>
          <w:bCs/>
          <w:sz w:val="20"/>
          <w:szCs w:val="20"/>
        </w:rPr>
      </w:pPr>
      <w:r>
        <w:rPr>
          <w:rFonts w:ascii="Arial" w:hAnsi="Arial" w:cs="Arial"/>
          <w:bCs/>
          <w:sz w:val="20"/>
          <w:szCs w:val="20"/>
        </w:rPr>
        <w:t>Wind Speed:</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160kph</w:t>
      </w:r>
    </w:p>
    <w:p>
      <w:pPr>
        <w:pStyle w:val="5"/>
        <w:tabs>
          <w:tab w:val="left" w:pos="2700"/>
        </w:tabs>
        <w:ind w:left="720"/>
        <w:rPr>
          <w:rFonts w:ascii="Arial" w:hAnsi="Arial" w:cs="Arial"/>
          <w:bCs/>
          <w:sz w:val="20"/>
          <w:szCs w:val="20"/>
        </w:rPr>
      </w:pPr>
      <w:r>
        <w:rPr>
          <w:rFonts w:ascii="Arial" w:hAnsi="Arial" w:cs="Arial"/>
          <w:bCs/>
          <w:sz w:val="20"/>
          <w:szCs w:val="20"/>
        </w:rPr>
        <w:t>Minimum Yield Strength:</w:t>
      </w:r>
      <w:r>
        <w:rPr>
          <w:rFonts w:ascii="Arial" w:hAnsi="Arial" w:cs="Arial"/>
          <w:bCs/>
          <w:sz w:val="20"/>
          <w:szCs w:val="20"/>
        </w:rPr>
        <w:tab/>
      </w:r>
      <w:r>
        <w:rPr>
          <w:rFonts w:ascii="Arial" w:hAnsi="Arial" w:cs="Arial"/>
          <w:bCs/>
          <w:sz w:val="20"/>
          <w:szCs w:val="20"/>
        </w:rPr>
        <w:t>355mpa</w:t>
      </w:r>
    </w:p>
    <w:p>
      <w:pPr>
        <w:pStyle w:val="5"/>
        <w:tabs>
          <w:tab w:val="left" w:pos="2700"/>
        </w:tabs>
        <w:ind w:left="720"/>
        <w:rPr>
          <w:rFonts w:ascii="Arial" w:hAnsi="Arial" w:cs="Arial"/>
          <w:bCs/>
          <w:sz w:val="20"/>
          <w:szCs w:val="20"/>
        </w:rPr>
      </w:pPr>
      <w:r>
        <w:rPr>
          <w:rFonts w:ascii="Arial" w:hAnsi="Arial" w:cs="Arial"/>
          <w:bCs/>
          <w:sz w:val="20"/>
          <w:szCs w:val="20"/>
        </w:rPr>
        <w:t>Minimum Ultimate Yield Strength:490mpa</w:t>
      </w:r>
    </w:p>
    <w:p>
      <w:pPr>
        <w:pStyle w:val="5"/>
        <w:tabs>
          <w:tab w:val="left" w:pos="2700"/>
        </w:tabs>
        <w:ind w:left="720"/>
        <w:rPr>
          <w:rFonts w:ascii="Arial" w:hAnsi="Arial" w:cs="Arial"/>
          <w:bCs/>
          <w:sz w:val="20"/>
          <w:szCs w:val="20"/>
        </w:rPr>
      </w:pPr>
      <w:r>
        <w:rPr>
          <w:rFonts w:ascii="Arial" w:hAnsi="Arial" w:cs="Arial"/>
          <w:bCs/>
          <w:sz w:val="20"/>
          <w:szCs w:val="20"/>
        </w:rPr>
        <w:t>Maximum Ultimate Yield Strength:620mpa</w:t>
      </w:r>
    </w:p>
    <w:p>
      <w:pPr>
        <w:pStyle w:val="5"/>
        <w:tabs>
          <w:tab w:val="left" w:pos="2700"/>
        </w:tabs>
        <w:ind w:left="720"/>
        <w:rPr>
          <w:rFonts w:ascii="Arial" w:hAnsi="Arial" w:cs="Arial"/>
          <w:bCs/>
          <w:sz w:val="20"/>
          <w:szCs w:val="20"/>
        </w:rPr>
      </w:pPr>
      <w:r>
        <w:rPr>
          <w:rFonts w:ascii="Arial" w:hAnsi="Arial" w:cs="Arial"/>
          <w:bCs/>
          <w:sz w:val="20"/>
          <w:szCs w:val="20"/>
        </w:rPr>
        <w:t>Warranty: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5 years</w:t>
      </w:r>
    </w:p>
    <w:p>
      <w:pPr>
        <w:pStyle w:val="5"/>
        <w:tabs>
          <w:tab w:val="left" w:pos="2700"/>
        </w:tabs>
        <w:ind w:left="720"/>
        <w:rPr>
          <w:rFonts w:ascii="Arial" w:hAnsi="Arial" w:cs="Arial"/>
          <w:bCs/>
          <w:sz w:val="20"/>
          <w:szCs w:val="20"/>
        </w:rPr>
      </w:pPr>
      <w:r>
        <w:rPr>
          <w:rFonts w:ascii="Arial" w:hAnsi="Arial" w:cs="Arial"/>
          <w:bCs/>
          <w:sz w:val="20"/>
          <w:szCs w:val="20"/>
        </w:rPr>
        <w:t xml:space="preserve"> Lifespan: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more than 20 years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4034790</wp:posOffset>
                </wp:positionH>
                <wp:positionV relativeFrom="paragraph">
                  <wp:posOffset>92075</wp:posOffset>
                </wp:positionV>
                <wp:extent cx="130175"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7pt;margin-top:7.25pt;height:0pt;width:10.25pt;z-index:251660288;mso-width-relative:page;mso-height-relative:page;" filled="f" stroked="t" coordsize="21600,21600" o:gfxdata="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MBdWHYAAAACQEAAA8AAAAAAAAAAQAgAAAAIgAAAGRycy9kb3ducmV2&#10;LnhtbFBLAQIUABQAAAAIAIdO4kA1h/MS/AEAAAUEAAAOAAAAAAAAAAEAIAAAACc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3432810</wp:posOffset>
                </wp:positionH>
                <wp:positionV relativeFrom="paragraph">
                  <wp:posOffset>82550</wp:posOffset>
                </wp:positionV>
                <wp:extent cx="130175" cy="0"/>
                <wp:effectExtent l="0" t="76200" r="22860" b="95250"/>
                <wp:wrapNone/>
                <wp:docPr id="11" name="Straight Arrow Connector 1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0.3pt;margin-top:6.5pt;height:0pt;width:10.25pt;z-index:251663360;mso-width-relative:page;mso-height-relative:page;" filled="f" stroked="t" coordsize="21600,21600" o:gfxdata="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J3gnXAAAACQEAAA8AAAAAAAAAAQAgAAAAIgAAAGRycy9kb3ducmV2&#10;LnhtbFBLAQIUABQAAAAIAIdO4kBi5D0C/QEAAAcEAAAOAAAAAAAAAAEAIAAAACY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73025</wp:posOffset>
                </wp:positionV>
                <wp:extent cx="130175"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5.75pt;height:0pt;width:10.25pt;z-index:251659264;mso-width-relative:page;mso-height-relative:page;" filled="f" stroked="t" coordsize="21600,21600" o:gfxdata="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L27/YAAAACQEAAA8AAAAAAAAAAQAgAAAAIgAAAGRycy9kb3ducmV2&#10;LnhtbFBLAQIUABQAAAAIAIdO4kCGfXKb/AEAAAUEAAAOAAAAAAAAAAEAIAAAACcBAABkcnMvZTJv&#10;RG9jLnhtbFBLBQYAAAAABgAGAFkBAACVBQAAAAA=&#10;">
                <v:fill on="f" focussize="0,0"/>
                <v:stroke color="#4A7EBB [3204]" joinstyle="round" endarrow="block"/>
                <v:imagedata o:title=""/>
                <o:lock v:ext="edit" aspectratio="f"/>
              </v:shape>
            </w:pict>
          </mc:Fallback>
        </mc:AlternateContent>
      </w:r>
      <w:r>
        <w:rPr>
          <w:rFonts w:hint="default" w:ascii="Arial" w:hAnsi="Arial" w:cs="Arial"/>
          <w:bCs/>
          <w:sz w:val="20"/>
          <w:szCs w:val="20"/>
          <w:lang w:val="en-US"/>
        </w:rPr>
        <w:tab/>
      </w:r>
      <w:r>
        <w:rPr>
          <w:rFonts w:hint="default" w:ascii="Arial" w:hAnsi="Arial" w:cs="Arial"/>
          <w:bCs/>
          <w:sz w:val="20"/>
          <w:szCs w:val="20"/>
          <w:lang w:val="en-US"/>
        </w:rPr>
        <w:tab/>
      </w:r>
      <w:r>
        <w:rPr>
          <w:rFonts w:hint="default" w:ascii="Arial" w:hAnsi="Arial" w:cs="Arial"/>
          <w:bCs/>
          <w:sz w:val="20"/>
          <w:szCs w:val="20"/>
          <w:lang w:val="en-US"/>
        </w:rPr>
        <w:tab/>
      </w:r>
      <w:r>
        <w:rPr>
          <w:rFonts w:ascii="Arial" w:hAnsi="Arial" w:cs="Arial"/>
          <w:bCs/>
          <w:sz w:val="20"/>
          <w:szCs w:val="20"/>
        </w:rPr>
        <w:t xml:space="preserve">Raw Materials   Test     Cutting     Molding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2895600</wp:posOffset>
                </wp:positionH>
                <wp:positionV relativeFrom="paragraph">
                  <wp:posOffset>80010</wp:posOffset>
                </wp:positionV>
                <wp:extent cx="130175"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pt;margin-top:6.3pt;height:0pt;width:10.25pt;z-index:251666432;mso-width-relative:page;mso-height-relative:page;" filled="f" stroked="t" coordsize="21600,21600" o:gfxdata="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esF9kAAAAJAQAADwAAAAAAAAABACAAAAAiAAAAZHJzL2Rvd25y&#10;ZXYueG1sUEsBAhQAFAAAAAgAh07iQJ93cgz9AQAABwQAAA4AAAAAAAAAAQAgAAAAKAEAAGRycy9l&#10;Mm9Eb2MueG1sUEsFBgAAAAAGAAYAWQEAAJcFAAAAAA==&#10;">
                <v:fill on="f" focussize="0,0"/>
                <v:stroke color="#4A7EBB [3204]" joinstyle="round" endarrow="block"/>
                <v:imagedata o:title=""/>
                <o:lock v:ext="edit" aspectratio="f"/>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or Bending    Welding (Longitudinal)</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5109845</wp:posOffset>
                </wp:positionH>
                <wp:positionV relativeFrom="paragraph">
                  <wp:posOffset>83820</wp:posOffset>
                </wp:positionV>
                <wp:extent cx="130175" cy="0"/>
                <wp:effectExtent l="0" t="76200" r="22860" b="95250"/>
                <wp:wrapNone/>
                <wp:docPr id="12" name="Straight Arrow Connector 12"/>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2.35pt;margin-top:6.6pt;height:0pt;width:10.25pt;z-index:251664384;mso-width-relative:page;mso-height-relative:page;" filled="f" stroked="t" coordsize="21600,21600" o:gfxdata="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ZjCc2AAAAAkBAAAPAAAAAAAAAAEAIAAAACIAAABkcnMvZG93bnJl&#10;di54bWxQSwECFAAUAAAACACHTuJA9mgosf0BAAAHBAAADgAAAAAAAAABACAAAAAnAQAAZHJzL2Uy&#10;b0RvYy54bWxQSwUGAAAAAAYABgBZAQAAlgU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4299585</wp:posOffset>
                </wp:positionH>
                <wp:positionV relativeFrom="paragraph">
                  <wp:posOffset>74295</wp:posOffset>
                </wp:positionV>
                <wp:extent cx="130175"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8.55pt;margin-top:5.85pt;height:0pt;width:10.25pt;z-index:251662336;mso-width-relative:page;mso-height-relative:page;" filled="f" stroked="t" coordsize="21600,21600" o:gfxdata="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TdPHXAAAACQEAAA8AAAAAAAAAAQAgAAAAIgAAAGRycy9kb3ducmV2&#10;LnhtbFBLAQIUABQAAAAIAIdO4kDun85s/QEAAAcEAAAOAAAAAAAAAAEAIAAAACY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3257550</wp:posOffset>
                </wp:positionH>
                <wp:positionV relativeFrom="paragraph">
                  <wp:posOffset>83820</wp:posOffset>
                </wp:positionV>
                <wp:extent cx="130175" cy="0"/>
                <wp:effectExtent l="0" t="76200" r="22860" b="95250"/>
                <wp:wrapNone/>
                <wp:docPr id="9" name="Straight Arrow Connector 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5pt;margin-top:6.6pt;height:0pt;width:10.25pt;z-index:251661312;mso-width-relative:page;mso-height-relative:page;" filled="f" stroked="t" coordsize="21600,21600" o:gfxdata="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YcQtgAAAAJAQAADwAAAAAAAAABACAAAAAiAAAAZHJzL2Rvd25yZXYu&#10;eG1sUEsBAhQAFAAAAAgAh07iQK5ulBj7AQAABQQAAA4AAAAAAAAAAQAgAAAAJwEAAGRycy9lMm9E&#10;b2MueG1sUEsFBgAAAAAGAAYAWQEAAJQFA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w:t xml:space="preserve"> </w:t>
      </w:r>
      <w:r>
        <w:rPr>
          <w:rFonts w:ascii="Arial" w:hAnsi="Arial" w:cs="Arial"/>
          <w:bCs/>
          <w:sz w:val="20"/>
          <w:szCs w:val="20"/>
        </w:rPr>
        <w:t>Production Process: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Dimension Verify   </w:t>
      </w:r>
      <w:r>
        <w:rPr>
          <w:rFonts w:hint="default" w:ascii="Arial" w:hAnsi="Arial" w:cs="Arial"/>
          <w:bCs/>
          <w:sz w:val="20"/>
          <w:szCs w:val="20"/>
          <w:lang w:val="en-US"/>
        </w:rPr>
        <w:t xml:space="preserve"> </w:t>
      </w:r>
      <w:r>
        <w:rPr>
          <w:rFonts w:ascii="Arial" w:hAnsi="Arial" w:cs="Arial"/>
          <w:bCs/>
          <w:sz w:val="20"/>
          <w:szCs w:val="20"/>
        </w:rPr>
        <w:t xml:space="preserve">Flange Welding    Hole Drilling    Calibration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2646680</wp:posOffset>
                </wp:positionH>
                <wp:positionV relativeFrom="paragraph">
                  <wp:posOffset>77470</wp:posOffset>
                </wp:positionV>
                <wp:extent cx="130175" cy="0"/>
                <wp:effectExtent l="0" t="76200" r="22860" b="95250"/>
                <wp:wrapNone/>
                <wp:docPr id="15" name="Straight Arrow Connector 1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4pt;margin-top:6.1pt;height:0pt;width:10.25pt;z-index:251667456;mso-width-relative:page;mso-height-relative:page;" filled="f" stroked="t" coordsize="21600,21600" o:gfxdata="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1xgtkAAAAJAQAADwAAAAAAAAABACAAAAAiAAAAZHJzL2Rvd25y&#10;ZXYueG1sUEsBAhQAFAAAAAgAh07iQBMMgWL9AQAABwQAAA4AAAAAAAAAAQAgAAAAKAEAAGRycy9l&#10;Mm9Eb2MueG1sUEsFBgAAAAAGAAYAWQEAAJcFA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80645</wp:posOffset>
                </wp:positionV>
                <wp:extent cx="130175"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9pt;margin-top:6.35pt;height:0pt;width:10.25pt;z-index:251669504;mso-width-relative:page;mso-height-relative:page;" filled="f" stroked="t" coordsize="21600,21600" o:gfxdata="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FEa9gAAAAJAQAADwAAAAAAAAABACAAAAAiAAAAZHJzL2Rvd25y&#10;ZXYueG1sUEsBAhQAFAAAAAgAh07iQKtRCij+AQAABwQAAA4AAAAAAAAAAQAgAAAAJwEAAGRycy9l&#10;Mm9Eb2MueG1sUEsFBgAAAAAGAAYAWQEAAJcFAAAAAA==&#10;">
                <v:fill on="f" focussize="0,0"/>
                <v:stroke color="#4A7EBB [3204]" joinstyle="round" endarrow="block"/>
                <v:imagedata o:title=""/>
                <o:lock v:ext="edit" aspectratio="f"/>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Debur   </w:t>
      </w:r>
      <w:r>
        <w:rPr>
          <w:rFonts w:hint="default" w:ascii="Arial" w:hAnsi="Arial" w:cs="Arial"/>
          <w:bCs/>
          <w:sz w:val="20"/>
          <w:szCs w:val="20"/>
          <w:lang w:val="en-US"/>
        </w:rPr>
        <w:t xml:space="preserve"> </w:t>
      </w:r>
      <w:r>
        <w:rPr>
          <w:rFonts w:ascii="Arial" w:hAnsi="Arial" w:cs="Arial"/>
          <w:bCs/>
          <w:sz w:val="20"/>
          <w:szCs w:val="20"/>
        </w:rPr>
        <w:t xml:space="preserve">Galvanization    Powder Coating Painting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3563620</wp:posOffset>
                </wp:positionH>
                <wp:positionV relativeFrom="paragraph">
                  <wp:posOffset>87630</wp:posOffset>
                </wp:positionV>
                <wp:extent cx="130175" cy="0"/>
                <wp:effectExtent l="0" t="76200" r="22860" b="95250"/>
                <wp:wrapNone/>
                <wp:docPr id="13" name="Straight Arrow Connector 1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0.6pt;margin-top:6.9pt;height:0pt;width:10.25pt;z-index:251665408;mso-width-relative:page;mso-height-relative:page;" filled="f" stroked="t" coordsize="21600,21600" o:gfxdata="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k54H2AAAAAkBAAAPAAAAAAAAAAEAIAAAACIAAABkcnMvZG93bnJl&#10;di54bWxQSwECFAAUAAAACACHTuJAehPb3/0BAAAHBAAADgAAAAAAAAABACAAAAAnAQAAZHJzL2Uy&#10;b0RvYy54bWxQSwUGAAAAAAYABgBZAQAAlgU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3037840</wp:posOffset>
                </wp:positionH>
                <wp:positionV relativeFrom="paragraph">
                  <wp:posOffset>81915</wp:posOffset>
                </wp:positionV>
                <wp:extent cx="129540" cy="0"/>
                <wp:effectExtent l="0" t="76200" r="22860" b="95250"/>
                <wp:wrapNone/>
                <wp:docPr id="16" name="Straight Arrow Connector 16"/>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2pt;margin-top:6.45pt;height:0pt;width:10.2pt;z-index:251668480;mso-width-relative:page;mso-height-relative:page;" filled="f" stroked="t" coordsize="21600,21600" o:gfxdata="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LIG22AAAAAkBAAAPAAAAAAAAAAEAIAAAACIAAABkcnMvZG93bnJl&#10;di54bWxQSwECFAAUAAAACACHTuJAOdr4b/0BAAAHBAAADgAAAAAAAAABACAAAAAnAQAAZHJzL2Uy&#10;b0RvYy54bWxQSwUGAAAAAAYABgBZAQAAlgUAAAAA&#10;">
                <v:fill on="f" focussize="0,0"/>
                <v:stroke color="#4A7EBB [3204]" joinstyle="round" endarrow="block"/>
                <v:imagedata o:title=""/>
                <o:lock v:ext="edit" aspectratio="f"/>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Recalibration    Thread    Packages</w:t>
      </w:r>
    </w:p>
    <w:p>
      <w:pPr>
        <w:pStyle w:val="5"/>
        <w:tabs>
          <w:tab w:val="left" w:pos="2700"/>
        </w:tabs>
        <w:rPr>
          <w:rFonts w:ascii="Arial" w:hAnsi="Arial" w:cs="Arial"/>
          <w:bCs/>
          <w:sz w:val="20"/>
          <w:szCs w:val="20"/>
        </w:rPr>
      </w:pPr>
    </w:p>
    <w:p>
      <w:pPr>
        <w:pStyle w:val="5"/>
        <w:tabs>
          <w:tab w:val="left" w:pos="2700"/>
        </w:tabs>
        <w:ind w:left="720"/>
        <w:rPr>
          <w:rFonts w:ascii="Arial" w:hAnsi="Arial" w:cs="Arial"/>
          <w:b/>
          <w:i/>
          <w:iCs/>
          <w:sz w:val="20"/>
          <w:szCs w:val="20"/>
        </w:rPr>
      </w:pPr>
      <w:r>
        <w:rPr>
          <w:rFonts w:ascii="Arial" w:hAnsi="Arial" w:cs="Arial"/>
          <w:b/>
          <w:i/>
          <w:iCs/>
          <w:sz w:val="20"/>
          <w:szCs w:val="20"/>
        </w:rPr>
        <w:t>Solar Lights (</w:t>
      </w:r>
      <w:r>
        <w:rPr>
          <w:rFonts w:hint="default" w:ascii="Arial" w:hAnsi="Arial" w:cs="Arial"/>
          <w:b/>
          <w:i/>
          <w:iCs/>
          <w:sz w:val="20"/>
          <w:szCs w:val="20"/>
          <w:lang w:val="en-US"/>
        </w:rPr>
        <w:t>4</w:t>
      </w:r>
      <w:r>
        <w:rPr>
          <w:rFonts w:ascii="Arial" w:hAnsi="Arial" w:cs="Arial"/>
          <w:b/>
          <w:i/>
          <w:iCs/>
          <w:sz w:val="20"/>
          <w:szCs w:val="20"/>
        </w:rPr>
        <w:t>0 Watts)</w:t>
      </w:r>
    </w:p>
    <w:p>
      <w:pPr>
        <w:pStyle w:val="5"/>
        <w:tabs>
          <w:tab w:val="left" w:pos="2700"/>
        </w:tabs>
        <w:ind w:left="720"/>
        <w:rPr>
          <w:rFonts w:ascii="Arial" w:hAnsi="Arial" w:cs="Arial"/>
          <w:bCs/>
          <w:sz w:val="20"/>
          <w:szCs w:val="20"/>
        </w:rPr>
      </w:pPr>
      <w:r>
        <w:rPr>
          <w:rFonts w:ascii="Arial" w:hAnsi="Arial" w:cs="Arial"/>
          <w:bCs/>
          <w:sz w:val="20"/>
          <w:szCs w:val="20"/>
        </w:rPr>
        <w:tab/>
      </w:r>
      <w:r>
        <w:rPr>
          <w:rFonts w:hint="default" w:ascii="Arial" w:hAnsi="Arial" w:cs="Arial"/>
          <w:bCs/>
          <w:sz w:val="20"/>
          <w:szCs w:val="20"/>
          <w:lang w:val="en-US"/>
        </w:rPr>
        <w:t>4</w:t>
      </w:r>
      <w:r>
        <w:rPr>
          <w:rFonts w:ascii="Arial" w:hAnsi="Arial" w:cs="Arial"/>
          <w:bCs/>
          <w:sz w:val="20"/>
          <w:szCs w:val="20"/>
        </w:rPr>
        <w:t>0W Led Solar Streetlight</w:t>
      </w:r>
    </w:p>
    <w:p>
      <w:pPr>
        <w:pStyle w:val="5"/>
        <w:tabs>
          <w:tab w:val="left" w:pos="2700"/>
        </w:tabs>
        <w:ind w:left="720"/>
        <w:rPr>
          <w:rFonts w:hint="default" w:ascii="Arial" w:hAnsi="Arial" w:cs="Arial"/>
          <w:bCs/>
          <w:sz w:val="20"/>
          <w:szCs w:val="20"/>
          <w:lang w:val="en-US"/>
        </w:rPr>
      </w:pPr>
      <w:r>
        <w:rPr>
          <w:rFonts w:ascii="Arial" w:hAnsi="Arial" w:cs="Arial"/>
          <w:bCs/>
          <w:sz w:val="20"/>
          <w:szCs w:val="20"/>
        </w:rPr>
        <w:tab/>
      </w:r>
      <w:r>
        <w:rPr>
          <w:rFonts w:ascii="Arial" w:hAnsi="Arial" w:cs="Arial"/>
          <w:bCs/>
          <w:sz w:val="20"/>
          <w:szCs w:val="20"/>
        </w:rPr>
        <w:t xml:space="preserve">Lumens: </w:t>
      </w:r>
      <w:r>
        <w:rPr>
          <w:rFonts w:hint="default" w:ascii="Arial" w:hAnsi="Arial" w:cs="Arial"/>
          <w:bCs/>
          <w:sz w:val="20"/>
          <w:szCs w:val="20"/>
          <w:lang w:val="en-US"/>
        </w:rPr>
        <w:t>3800LM</w:t>
      </w:r>
    </w:p>
    <w:p>
      <w:pPr>
        <w:pStyle w:val="5"/>
        <w:tabs>
          <w:tab w:val="left" w:pos="2700"/>
        </w:tabs>
        <w:ind w:left="720"/>
        <w:rPr>
          <w:rFonts w:hint="default" w:ascii="Arial" w:hAnsi="Arial" w:cs="Arial"/>
          <w:bCs/>
          <w:sz w:val="20"/>
          <w:szCs w:val="20"/>
          <w:lang w:val="en-US"/>
        </w:rPr>
      </w:pPr>
      <w:r>
        <w:rPr>
          <w:rFonts w:ascii="Arial" w:hAnsi="Arial" w:cs="Arial"/>
          <w:bCs/>
          <w:sz w:val="20"/>
          <w:szCs w:val="20"/>
        </w:rPr>
        <w:tab/>
      </w:r>
      <w:r>
        <w:rPr>
          <w:rFonts w:ascii="Arial" w:hAnsi="Arial" w:cs="Arial"/>
          <w:bCs/>
          <w:sz w:val="20"/>
          <w:szCs w:val="20"/>
        </w:rPr>
        <w:t xml:space="preserve">Solar Panel: </w:t>
      </w:r>
      <w:r>
        <w:rPr>
          <w:rFonts w:hint="default" w:ascii="Arial" w:hAnsi="Arial" w:cs="Arial"/>
          <w:bCs/>
          <w:sz w:val="20"/>
          <w:szCs w:val="20"/>
          <w:lang w:val="en-US"/>
        </w:rPr>
        <w:t>18V 35Watts Mono Crystalline</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 xml:space="preserve">Battery: Life PO4 </w:t>
      </w:r>
      <w:r>
        <w:rPr>
          <w:rFonts w:hint="default" w:ascii="Arial" w:hAnsi="Arial" w:cs="Arial"/>
          <w:bCs/>
          <w:sz w:val="20"/>
          <w:szCs w:val="20"/>
          <w:lang w:val="en-US"/>
        </w:rPr>
        <w:t>177.66 WH</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Color Temperature: 4000K RA&gt;70</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LED Source: Bridgelux 3030</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 xml:space="preserve">Working Time: </w:t>
      </w:r>
      <w:r>
        <w:rPr>
          <w:rFonts w:hint="default" w:ascii="Arial" w:hAnsi="Arial" w:cs="Arial"/>
          <w:bCs/>
          <w:sz w:val="20"/>
          <w:szCs w:val="20"/>
          <w:lang w:val="en-US"/>
        </w:rPr>
        <w:t>10-</w:t>
      </w:r>
      <w:r>
        <w:rPr>
          <w:rFonts w:ascii="Arial" w:hAnsi="Arial" w:cs="Arial"/>
          <w:bCs/>
          <w:sz w:val="20"/>
          <w:szCs w:val="20"/>
        </w:rPr>
        <w:t>12 hours/day Full Power</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Charging Time: 6-8 hours</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 xml:space="preserve">Dimension: </w:t>
      </w:r>
      <w:r>
        <w:rPr>
          <w:rFonts w:hint="default" w:ascii="Arial" w:hAnsi="Arial" w:cs="Arial"/>
          <w:bCs/>
          <w:sz w:val="20"/>
          <w:szCs w:val="20"/>
          <w:lang w:val="en-US"/>
        </w:rPr>
        <w:t>905*x150*x435</w:t>
      </w:r>
      <w:r>
        <w:rPr>
          <w:rFonts w:ascii="Arial" w:hAnsi="Arial" w:cs="Arial"/>
          <w:bCs/>
          <w:sz w:val="20"/>
          <w:szCs w:val="20"/>
        </w:rPr>
        <w:t>mm</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Frame:</w:t>
      </w:r>
      <w:r>
        <w:rPr>
          <w:rFonts w:ascii="Arial" w:hAnsi="Arial" w:cs="Arial"/>
          <w:bCs/>
          <w:sz w:val="20"/>
          <w:szCs w:val="20"/>
        </w:rPr>
        <w:tab/>
      </w:r>
      <w:r>
        <w:rPr>
          <w:rFonts w:ascii="Arial" w:hAnsi="Arial" w:cs="Arial"/>
          <w:bCs/>
          <w:sz w:val="20"/>
          <w:szCs w:val="20"/>
        </w:rPr>
        <w:t>Aluminum Alloy</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 xml:space="preserve">IP Rating/IK Class: IP66/1K10 </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Warranty: 3 years</w:t>
      </w:r>
    </w:p>
    <w:p>
      <w:pPr>
        <w:pStyle w:val="5"/>
        <w:tabs>
          <w:tab w:val="left" w:pos="2700"/>
        </w:tabs>
        <w:ind w:left="720"/>
        <w:rPr>
          <w:rFonts w:ascii="Arial" w:hAnsi="Arial" w:cs="Arial"/>
          <w:bCs/>
          <w:sz w:val="20"/>
          <w:szCs w:val="20"/>
        </w:rPr>
      </w:pPr>
    </w:p>
    <w:p>
      <w:pPr>
        <w:pStyle w:val="5"/>
        <w:tabs>
          <w:tab w:val="left" w:pos="2700"/>
        </w:tabs>
        <w:ind w:left="720"/>
        <w:rPr>
          <w:rFonts w:hint="default" w:ascii="Arial" w:hAnsi="Arial"/>
          <w:b/>
          <w:bCs w:val="0"/>
          <w:sz w:val="20"/>
          <w:szCs w:val="20"/>
          <w:lang w:val="en-US"/>
        </w:rPr>
      </w:pPr>
    </w:p>
    <w:p>
      <w:pPr>
        <w:pStyle w:val="5"/>
        <w:tabs>
          <w:tab w:val="left" w:pos="2700"/>
        </w:tabs>
        <w:ind w:left="720"/>
        <w:rPr>
          <w:rFonts w:hint="default" w:ascii="Arial" w:hAnsi="Arial"/>
          <w:b/>
          <w:bCs w:val="0"/>
          <w:sz w:val="20"/>
          <w:szCs w:val="20"/>
          <w:lang w:val="en-US"/>
        </w:rPr>
      </w:pPr>
    </w:p>
    <w:p>
      <w:pPr>
        <w:pStyle w:val="5"/>
        <w:tabs>
          <w:tab w:val="left" w:pos="2700"/>
        </w:tabs>
        <w:ind w:left="720"/>
        <w:rPr>
          <w:rFonts w:hint="default" w:ascii="Arial" w:hAnsi="Arial"/>
          <w:b/>
          <w:bCs w:val="0"/>
          <w:sz w:val="20"/>
          <w:szCs w:val="20"/>
          <w:lang w:val="en-US"/>
        </w:rPr>
      </w:pPr>
    </w:p>
    <w:p>
      <w:pPr>
        <w:pStyle w:val="5"/>
        <w:tabs>
          <w:tab w:val="left" w:pos="2700"/>
        </w:tabs>
        <w:ind w:left="720"/>
        <w:rPr>
          <w:rFonts w:hint="default" w:ascii="Arial" w:hAnsi="Arial"/>
          <w:b/>
          <w:bCs w:val="0"/>
          <w:sz w:val="20"/>
          <w:szCs w:val="20"/>
          <w:lang w:val="en-US"/>
        </w:rPr>
      </w:pPr>
    </w:p>
    <w:p>
      <w:pPr>
        <w:pStyle w:val="5"/>
        <w:tabs>
          <w:tab w:val="left" w:pos="2700"/>
        </w:tabs>
        <w:ind w:left="720"/>
        <w:rPr>
          <w:rFonts w:hint="default" w:ascii="Arial" w:hAnsi="Arial"/>
          <w:b/>
          <w:bCs w:val="0"/>
          <w:sz w:val="20"/>
          <w:szCs w:val="20"/>
          <w:lang w:val="en-US"/>
        </w:rPr>
      </w:pPr>
    </w:p>
    <w:p>
      <w:pPr>
        <w:pStyle w:val="5"/>
        <w:tabs>
          <w:tab w:val="left" w:pos="2700"/>
        </w:tabs>
        <w:ind w:left="720"/>
        <w:rPr>
          <w:rFonts w:hint="default" w:ascii="Arial" w:hAnsi="Arial"/>
          <w:b/>
          <w:bCs w:val="0"/>
          <w:sz w:val="20"/>
          <w:szCs w:val="20"/>
          <w:lang w:val="en-US"/>
        </w:rPr>
      </w:pPr>
    </w:p>
    <w:p>
      <w:pPr>
        <w:pStyle w:val="5"/>
        <w:tabs>
          <w:tab w:val="left" w:pos="2700"/>
        </w:tabs>
        <w:ind w:left="720"/>
        <w:rPr>
          <w:rFonts w:hint="default" w:ascii="Arial" w:hAnsi="Arial"/>
          <w:b/>
          <w:bCs w:val="0"/>
          <w:sz w:val="20"/>
          <w:szCs w:val="20"/>
        </w:rPr>
      </w:pPr>
      <w:r>
        <w:rPr>
          <w:rFonts w:hint="default" w:ascii="Arial" w:hAnsi="Arial"/>
          <w:b/>
          <w:bCs w:val="0"/>
          <w:sz w:val="20"/>
          <w:szCs w:val="20"/>
          <w:lang w:val="en-US"/>
        </w:rPr>
        <w:t>280</w:t>
      </w:r>
      <w:r>
        <w:rPr>
          <w:rFonts w:hint="default" w:ascii="Arial" w:hAnsi="Arial"/>
          <w:b/>
          <w:bCs w:val="0"/>
          <w:sz w:val="20"/>
          <w:szCs w:val="20"/>
        </w:rPr>
        <w:t xml:space="preserve"> sets Hot-Dip Galvanized Street Light Pole and Solar Lights (</w:t>
      </w:r>
      <w:r>
        <w:rPr>
          <w:rFonts w:hint="default" w:ascii="Arial" w:hAnsi="Arial"/>
          <w:b/>
          <w:bCs w:val="0"/>
          <w:sz w:val="20"/>
          <w:szCs w:val="20"/>
          <w:lang w:val="en-US"/>
        </w:rPr>
        <w:t>10</w:t>
      </w:r>
      <w:r>
        <w:rPr>
          <w:rFonts w:hint="default" w:ascii="Arial" w:hAnsi="Arial"/>
          <w:b/>
          <w:bCs w:val="0"/>
          <w:sz w:val="20"/>
          <w:szCs w:val="20"/>
        </w:rPr>
        <w:t xml:space="preserve">0 Watts) </w:t>
      </w:r>
    </w:p>
    <w:p>
      <w:pPr>
        <w:pStyle w:val="5"/>
        <w:tabs>
          <w:tab w:val="left" w:pos="2700"/>
        </w:tabs>
        <w:ind w:left="720"/>
        <w:rPr>
          <w:rFonts w:hint="default" w:ascii="Arial" w:hAnsi="Arial"/>
          <w:b/>
          <w:bCs w:val="0"/>
          <w:sz w:val="20"/>
          <w:szCs w:val="20"/>
        </w:rPr>
      </w:pPr>
    </w:p>
    <w:p>
      <w:pPr>
        <w:pStyle w:val="5"/>
        <w:tabs>
          <w:tab w:val="left" w:pos="2700"/>
        </w:tabs>
        <w:ind w:left="720"/>
        <w:rPr>
          <w:rFonts w:ascii="Arial" w:hAnsi="Arial" w:cs="Arial"/>
          <w:b/>
          <w:i/>
          <w:iCs/>
          <w:sz w:val="20"/>
          <w:szCs w:val="20"/>
        </w:rPr>
      </w:pPr>
      <w:r>
        <w:rPr>
          <w:rFonts w:ascii="Arial" w:hAnsi="Arial" w:cs="Arial"/>
          <w:b/>
          <w:i/>
          <w:iCs/>
          <w:sz w:val="20"/>
          <w:szCs w:val="20"/>
        </w:rPr>
        <w:t>Hot Dip Galvanized Street Light Pole</w:t>
      </w:r>
    </w:p>
    <w:p>
      <w:pPr>
        <w:pStyle w:val="5"/>
        <w:tabs>
          <w:tab w:val="left" w:pos="2700"/>
        </w:tabs>
        <w:ind w:left="720"/>
        <w:rPr>
          <w:rFonts w:ascii="Arial" w:hAnsi="Arial" w:cs="Arial"/>
          <w:bCs/>
          <w:sz w:val="20"/>
          <w:szCs w:val="20"/>
        </w:rPr>
      </w:pPr>
      <w:r>
        <w:rPr>
          <w:rFonts w:ascii="Arial" w:hAnsi="Arial" w:cs="Arial"/>
          <w:bCs/>
          <w:sz w:val="20"/>
          <w:szCs w:val="20"/>
        </w:rPr>
        <w:t>Pole Height: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8 meters</w:t>
      </w:r>
    </w:p>
    <w:p>
      <w:pPr>
        <w:pStyle w:val="5"/>
        <w:tabs>
          <w:tab w:val="left" w:pos="2700"/>
        </w:tabs>
        <w:ind w:left="720"/>
        <w:rPr>
          <w:rFonts w:ascii="Arial" w:hAnsi="Arial" w:cs="Arial"/>
          <w:bCs/>
          <w:sz w:val="20"/>
          <w:szCs w:val="20"/>
        </w:rPr>
      </w:pPr>
      <w:r>
        <w:rPr>
          <w:rFonts w:ascii="Arial" w:hAnsi="Arial" w:cs="Arial"/>
          <w:bCs/>
          <w:sz w:val="20"/>
          <w:szCs w:val="20"/>
        </w:rPr>
        <w:t>Materials: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Q235, Stainless Steel</w:t>
      </w:r>
      <w:r>
        <w:rPr>
          <w:rFonts w:ascii="Arial" w:hAnsi="Arial" w:cs="Arial"/>
          <w:bCs/>
          <w:sz w:val="20"/>
          <w:szCs w:val="20"/>
        </w:rPr>
        <w:tab/>
      </w:r>
    </w:p>
    <w:p>
      <w:pPr>
        <w:pStyle w:val="5"/>
        <w:tabs>
          <w:tab w:val="left" w:pos="2700"/>
        </w:tabs>
        <w:ind w:left="720"/>
        <w:rPr>
          <w:rFonts w:ascii="Arial" w:hAnsi="Arial" w:cs="Arial"/>
          <w:bCs/>
          <w:sz w:val="20"/>
          <w:szCs w:val="20"/>
        </w:rPr>
      </w:pPr>
      <w:r>
        <w:rPr>
          <w:rFonts w:ascii="Arial" w:hAnsi="Arial" w:cs="Arial"/>
          <w:bCs/>
          <w:sz w:val="20"/>
          <w:szCs w:val="20"/>
        </w:rPr>
        <w:t>Surface Treatment: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Hot Dip Galvanized</w:t>
      </w:r>
    </w:p>
    <w:p>
      <w:pPr>
        <w:pStyle w:val="5"/>
        <w:tabs>
          <w:tab w:val="left" w:pos="2700"/>
        </w:tabs>
        <w:ind w:left="720"/>
        <w:rPr>
          <w:rFonts w:ascii="Arial" w:hAnsi="Arial" w:cs="Arial"/>
          <w:bCs/>
          <w:sz w:val="20"/>
          <w:szCs w:val="20"/>
        </w:rPr>
      </w:pPr>
      <w:r>
        <w:rPr>
          <w:rFonts w:ascii="Arial" w:hAnsi="Arial" w:cs="Arial"/>
          <w:bCs/>
          <w:sz w:val="20"/>
          <w:szCs w:val="20"/>
        </w:rPr>
        <w:t>Top Diameter Range: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76mm</w:t>
      </w:r>
    </w:p>
    <w:p>
      <w:pPr>
        <w:pStyle w:val="5"/>
        <w:tabs>
          <w:tab w:val="left" w:pos="2700"/>
        </w:tabs>
        <w:ind w:left="720"/>
        <w:rPr>
          <w:rFonts w:ascii="Arial" w:hAnsi="Arial" w:cs="Arial"/>
          <w:bCs/>
          <w:sz w:val="20"/>
          <w:szCs w:val="20"/>
        </w:rPr>
      </w:pPr>
      <w:r>
        <w:rPr>
          <w:rFonts w:ascii="Arial" w:hAnsi="Arial" w:cs="Arial"/>
          <w:bCs/>
          <w:sz w:val="20"/>
          <w:szCs w:val="20"/>
        </w:rPr>
        <w:t>Bottom Diameter Range:</w:t>
      </w:r>
      <w:r>
        <w:rPr>
          <w:rFonts w:ascii="Arial" w:hAnsi="Arial" w:cs="Arial"/>
          <w:bCs/>
          <w:sz w:val="20"/>
          <w:szCs w:val="20"/>
        </w:rPr>
        <w:tab/>
      </w:r>
      <w:r>
        <w:rPr>
          <w:rFonts w:ascii="Arial" w:hAnsi="Arial" w:cs="Arial"/>
          <w:bCs/>
          <w:sz w:val="20"/>
          <w:szCs w:val="20"/>
        </w:rPr>
        <w:t>132mm</w:t>
      </w:r>
    </w:p>
    <w:p>
      <w:pPr>
        <w:pStyle w:val="5"/>
        <w:tabs>
          <w:tab w:val="left" w:pos="2700"/>
        </w:tabs>
        <w:ind w:left="720"/>
        <w:rPr>
          <w:rFonts w:ascii="Arial" w:hAnsi="Arial" w:cs="Arial"/>
          <w:bCs/>
          <w:sz w:val="20"/>
          <w:szCs w:val="20"/>
        </w:rPr>
      </w:pPr>
      <w:r>
        <w:rPr>
          <w:rFonts w:ascii="Arial" w:hAnsi="Arial" w:cs="Arial"/>
          <w:bCs/>
          <w:sz w:val="20"/>
          <w:szCs w:val="20"/>
        </w:rPr>
        <w:t>Pole Thickness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3mm</w:t>
      </w:r>
    </w:p>
    <w:p>
      <w:pPr>
        <w:pStyle w:val="5"/>
        <w:tabs>
          <w:tab w:val="left" w:pos="2700"/>
        </w:tabs>
        <w:ind w:left="720"/>
        <w:rPr>
          <w:rFonts w:ascii="Arial" w:hAnsi="Arial" w:cs="Arial"/>
          <w:bCs/>
          <w:sz w:val="20"/>
          <w:szCs w:val="20"/>
        </w:rPr>
      </w:pPr>
      <w:r>
        <w:rPr>
          <w:rFonts w:ascii="Arial" w:hAnsi="Arial" w:cs="Arial"/>
          <w:bCs/>
          <w:sz w:val="20"/>
          <w:szCs w:val="20"/>
        </w:rPr>
        <w:t>Base Plate Size: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250 x 250 x T12</w:t>
      </w:r>
    </w:p>
    <w:p>
      <w:pPr>
        <w:pStyle w:val="5"/>
        <w:tabs>
          <w:tab w:val="left" w:pos="2700"/>
        </w:tabs>
        <w:ind w:left="720"/>
        <w:rPr>
          <w:rFonts w:ascii="Arial" w:hAnsi="Arial" w:cs="Arial"/>
          <w:bCs/>
          <w:sz w:val="20"/>
          <w:szCs w:val="20"/>
        </w:rPr>
      </w:pPr>
      <w:r>
        <w:rPr>
          <w:rFonts w:ascii="Arial" w:hAnsi="Arial" w:cs="Arial"/>
          <w:bCs/>
          <w:sz w:val="20"/>
          <w:szCs w:val="20"/>
        </w:rPr>
        <w:t>Arm: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No Arm</w:t>
      </w:r>
    </w:p>
    <w:p>
      <w:pPr>
        <w:pStyle w:val="5"/>
        <w:tabs>
          <w:tab w:val="left" w:pos="2700"/>
        </w:tabs>
        <w:ind w:left="720"/>
        <w:rPr>
          <w:rFonts w:ascii="Arial" w:hAnsi="Arial" w:cs="Arial"/>
          <w:bCs/>
          <w:sz w:val="20"/>
          <w:szCs w:val="20"/>
        </w:rPr>
      </w:pPr>
      <w:r>
        <w:rPr>
          <w:rFonts w:ascii="Arial" w:hAnsi="Arial" w:cs="Arial"/>
          <w:bCs/>
          <w:sz w:val="20"/>
          <w:szCs w:val="20"/>
        </w:rPr>
        <w:t>Quantity in 40Hg: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480 sets</w:t>
      </w:r>
    </w:p>
    <w:p>
      <w:pPr>
        <w:pStyle w:val="5"/>
        <w:tabs>
          <w:tab w:val="left" w:pos="2700"/>
        </w:tabs>
        <w:ind w:left="720"/>
        <w:rPr>
          <w:rFonts w:ascii="Arial" w:hAnsi="Arial" w:cs="Arial"/>
          <w:bCs/>
          <w:sz w:val="20"/>
          <w:szCs w:val="20"/>
        </w:rPr>
      </w:pPr>
      <w:r>
        <w:rPr>
          <w:rFonts w:ascii="Arial" w:hAnsi="Arial" w:cs="Arial"/>
          <w:bCs/>
          <w:sz w:val="20"/>
          <w:szCs w:val="20"/>
        </w:rPr>
        <w:t>Surface Treatment: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Hot Dip Galvanized (inner and outside) and outdoor anti </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corrosion powder spraying</w:t>
      </w:r>
    </w:p>
    <w:p>
      <w:pPr>
        <w:pStyle w:val="5"/>
        <w:tabs>
          <w:tab w:val="left" w:pos="2700"/>
        </w:tabs>
        <w:ind w:left="720"/>
        <w:rPr>
          <w:rFonts w:ascii="Arial" w:hAnsi="Arial" w:cs="Arial"/>
          <w:bCs/>
          <w:sz w:val="20"/>
          <w:szCs w:val="20"/>
        </w:rPr>
      </w:pPr>
      <w:r>
        <w:rPr>
          <w:rFonts w:ascii="Arial" w:hAnsi="Arial" w:cs="Arial"/>
          <w:bCs/>
          <w:sz w:val="20"/>
          <w:szCs w:val="20"/>
        </w:rPr>
        <w:t>Joint of Poles: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Insert Mode, Innerf</w:t>
      </w:r>
      <w:r>
        <w:rPr>
          <w:rFonts w:hint="default" w:ascii="Arial" w:hAnsi="Arial" w:cs="Arial"/>
          <w:bCs/>
          <w:sz w:val="20"/>
          <w:szCs w:val="20"/>
          <w:lang w:val="en-US"/>
        </w:rPr>
        <w:t>lan</w:t>
      </w:r>
      <w:r>
        <w:rPr>
          <w:rFonts w:ascii="Arial" w:hAnsi="Arial" w:cs="Arial"/>
          <w:bCs/>
          <w:sz w:val="20"/>
          <w:szCs w:val="20"/>
        </w:rPr>
        <w:t xml:space="preserve">ge mode, face to face joint mode </w:t>
      </w:r>
    </w:p>
    <w:p>
      <w:pPr>
        <w:pStyle w:val="5"/>
        <w:tabs>
          <w:tab w:val="left" w:pos="2700"/>
        </w:tabs>
        <w:ind w:left="720"/>
        <w:rPr>
          <w:rFonts w:ascii="Arial" w:hAnsi="Arial" w:cs="Arial"/>
          <w:bCs/>
          <w:sz w:val="20"/>
          <w:szCs w:val="20"/>
        </w:rPr>
      </w:pPr>
      <w:r>
        <w:rPr>
          <w:rFonts w:ascii="Arial" w:hAnsi="Arial" w:cs="Arial"/>
          <w:bCs/>
          <w:sz w:val="20"/>
          <w:szCs w:val="20"/>
        </w:rPr>
        <w:t>Design of Pole: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Against eq of 8 grade</w:t>
      </w:r>
    </w:p>
    <w:p>
      <w:pPr>
        <w:pStyle w:val="5"/>
        <w:tabs>
          <w:tab w:val="left" w:pos="2700"/>
        </w:tabs>
        <w:ind w:left="720"/>
        <w:rPr>
          <w:rFonts w:ascii="Arial" w:hAnsi="Arial" w:cs="Arial"/>
          <w:bCs/>
          <w:sz w:val="20"/>
          <w:szCs w:val="20"/>
        </w:rPr>
      </w:pPr>
      <w:r>
        <w:rPr>
          <w:rFonts w:ascii="Arial" w:hAnsi="Arial" w:cs="Arial"/>
          <w:bCs/>
          <w:sz w:val="20"/>
          <w:szCs w:val="20"/>
        </w:rPr>
        <w:t>Wind Speed:</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160kph</w:t>
      </w:r>
    </w:p>
    <w:p>
      <w:pPr>
        <w:pStyle w:val="5"/>
        <w:tabs>
          <w:tab w:val="left" w:pos="2700"/>
        </w:tabs>
        <w:ind w:left="720"/>
        <w:rPr>
          <w:rFonts w:ascii="Arial" w:hAnsi="Arial" w:cs="Arial"/>
          <w:bCs/>
          <w:sz w:val="20"/>
          <w:szCs w:val="20"/>
        </w:rPr>
      </w:pPr>
      <w:r>
        <w:rPr>
          <w:rFonts w:ascii="Arial" w:hAnsi="Arial" w:cs="Arial"/>
          <w:bCs/>
          <w:sz w:val="20"/>
          <w:szCs w:val="20"/>
        </w:rPr>
        <w:t>Minimum Yield Strength:</w:t>
      </w:r>
      <w:r>
        <w:rPr>
          <w:rFonts w:ascii="Arial" w:hAnsi="Arial" w:cs="Arial"/>
          <w:bCs/>
          <w:sz w:val="20"/>
          <w:szCs w:val="20"/>
        </w:rPr>
        <w:tab/>
      </w:r>
      <w:r>
        <w:rPr>
          <w:rFonts w:ascii="Arial" w:hAnsi="Arial" w:cs="Arial"/>
          <w:bCs/>
          <w:sz w:val="20"/>
          <w:szCs w:val="20"/>
        </w:rPr>
        <w:t>355mpa</w:t>
      </w:r>
    </w:p>
    <w:p>
      <w:pPr>
        <w:pStyle w:val="5"/>
        <w:tabs>
          <w:tab w:val="left" w:pos="2700"/>
        </w:tabs>
        <w:ind w:left="720"/>
        <w:rPr>
          <w:rFonts w:ascii="Arial" w:hAnsi="Arial" w:cs="Arial"/>
          <w:bCs/>
          <w:sz w:val="20"/>
          <w:szCs w:val="20"/>
        </w:rPr>
      </w:pPr>
      <w:r>
        <w:rPr>
          <w:rFonts w:ascii="Arial" w:hAnsi="Arial" w:cs="Arial"/>
          <w:bCs/>
          <w:sz w:val="20"/>
          <w:szCs w:val="20"/>
        </w:rPr>
        <w:t>Minimum Ultimate Yield Strength:490mpa</w:t>
      </w:r>
    </w:p>
    <w:p>
      <w:pPr>
        <w:pStyle w:val="5"/>
        <w:tabs>
          <w:tab w:val="left" w:pos="2700"/>
        </w:tabs>
        <w:ind w:left="720"/>
        <w:rPr>
          <w:rFonts w:ascii="Arial" w:hAnsi="Arial" w:cs="Arial"/>
          <w:bCs/>
          <w:sz w:val="20"/>
          <w:szCs w:val="20"/>
        </w:rPr>
      </w:pPr>
      <w:r>
        <w:rPr>
          <w:rFonts w:ascii="Arial" w:hAnsi="Arial" w:cs="Arial"/>
          <w:bCs/>
          <w:sz w:val="20"/>
          <w:szCs w:val="20"/>
        </w:rPr>
        <w:t>Maximum Ultimate Yield Strength:620mpa</w:t>
      </w:r>
    </w:p>
    <w:p>
      <w:pPr>
        <w:pStyle w:val="5"/>
        <w:tabs>
          <w:tab w:val="left" w:pos="2700"/>
        </w:tabs>
        <w:ind w:left="720"/>
        <w:rPr>
          <w:rFonts w:ascii="Arial" w:hAnsi="Arial" w:cs="Arial"/>
          <w:bCs/>
          <w:sz w:val="20"/>
          <w:szCs w:val="20"/>
        </w:rPr>
      </w:pPr>
      <w:r>
        <w:rPr>
          <w:rFonts w:ascii="Arial" w:hAnsi="Arial" w:cs="Arial"/>
          <w:bCs/>
          <w:sz w:val="20"/>
          <w:szCs w:val="20"/>
        </w:rPr>
        <w:t>Warranty: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5 years</w:t>
      </w:r>
    </w:p>
    <w:p>
      <w:pPr>
        <w:pStyle w:val="5"/>
        <w:tabs>
          <w:tab w:val="left" w:pos="2700"/>
        </w:tabs>
        <w:ind w:left="720"/>
        <w:rPr>
          <w:rFonts w:ascii="Arial" w:hAnsi="Arial" w:cs="Arial"/>
          <w:bCs/>
          <w:sz w:val="20"/>
          <w:szCs w:val="20"/>
        </w:rPr>
      </w:pPr>
      <w:r>
        <w:rPr>
          <w:rFonts w:ascii="Arial" w:hAnsi="Arial" w:cs="Arial"/>
          <w:bCs/>
          <w:sz w:val="20"/>
          <w:szCs w:val="20"/>
        </w:rPr>
        <w:t xml:space="preserve"> Lifespan: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more than 20 years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4034790</wp:posOffset>
                </wp:positionH>
                <wp:positionV relativeFrom="paragraph">
                  <wp:posOffset>92075</wp:posOffset>
                </wp:positionV>
                <wp:extent cx="130175" cy="0"/>
                <wp:effectExtent l="0" t="38100" r="3175" b="38100"/>
                <wp:wrapNone/>
                <wp:docPr id="2" name="Straight Arrow Connector 2"/>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7pt;margin-top:7.25pt;height:0pt;width:10.25pt;z-index:251671552;mso-width-relative:page;mso-height-relative:page;" filled="f" stroked="t" coordsize="21600,21600" o:gfxdata="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MBdWHYAAAACQEAAA8AAAAAAAAAAQAgAAAAIgAAAGRycy9kb3ducmV2&#10;LnhtbFBLAQIUABQAAAAIAIdO4kBrCvlz/AEAAAUEAAAOAAAAAAAAAAEAIAAAACc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3432810</wp:posOffset>
                </wp:positionH>
                <wp:positionV relativeFrom="paragraph">
                  <wp:posOffset>82550</wp:posOffset>
                </wp:positionV>
                <wp:extent cx="130175" cy="0"/>
                <wp:effectExtent l="0" t="38100" r="3175" b="38100"/>
                <wp:wrapNone/>
                <wp:docPr id="3" name="Straight Arrow Connector 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0.3pt;margin-top:6.5pt;height:0pt;width:10.25pt;z-index:251674624;mso-width-relative:page;mso-height-relative:page;" filled="f" stroked="t" coordsize="21600,21600" o:gfxdata="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YneCdcAAAAJAQAADwAAAAAAAAABACAAAAAiAAAAZHJzL2Rvd25yZXYu&#10;eG1sUEsBAhQAFAAAAAgAh07iQBJ0gdr8AQAABQQAAA4AAAAAAAAAAQAgAAAAJgEAAGRycy9lMm9E&#10;b2MueG1sUEsFBgAAAAAGAAYAWQEAAJQFA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3067050</wp:posOffset>
                </wp:positionH>
                <wp:positionV relativeFrom="paragraph">
                  <wp:posOffset>73025</wp:posOffset>
                </wp:positionV>
                <wp:extent cx="130175" cy="0"/>
                <wp:effectExtent l="0" t="38100" r="3175" b="38100"/>
                <wp:wrapNone/>
                <wp:docPr id="4" name="Straight Arrow Connector 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5.75pt;height:0pt;width:10.25pt;z-index:251670528;mso-width-relative:page;mso-height-relative:page;" filled="f" stroked="t" coordsize="21600,21600" o:gfxdata="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L27/YAAAACQEAAA8AAAAAAAAAAQAgAAAAIgAAAGRycy9kb3ducmV2&#10;LnhtbFBLAQIUABQAAAAIAIdO4kD/Awoy/AEAAAUEAAAOAAAAAAAAAAEAIAAAACcBAABkcnMvZTJv&#10;RG9jLnhtbFBLBQYAAAAABgAGAFkBAACVBQAAAAA=&#10;">
                <v:fill on="f" focussize="0,0"/>
                <v:stroke color="#4A7EBB [3204]" joinstyle="round" endarrow="block"/>
                <v:imagedata o:title=""/>
                <o:lock v:ext="edit" aspectratio="f"/>
              </v:shape>
            </w:pict>
          </mc:Fallback>
        </mc:AlternateContent>
      </w:r>
      <w:r>
        <w:rPr>
          <w:rFonts w:hint="default" w:ascii="Arial" w:hAnsi="Arial" w:cs="Arial"/>
          <w:bCs/>
          <w:sz w:val="20"/>
          <w:szCs w:val="20"/>
          <w:lang w:val="en-US"/>
        </w:rPr>
        <w:tab/>
      </w:r>
      <w:r>
        <w:rPr>
          <w:rFonts w:hint="default" w:ascii="Arial" w:hAnsi="Arial" w:cs="Arial"/>
          <w:bCs/>
          <w:sz w:val="20"/>
          <w:szCs w:val="20"/>
          <w:lang w:val="en-US"/>
        </w:rPr>
        <w:tab/>
      </w:r>
      <w:r>
        <w:rPr>
          <w:rFonts w:hint="default" w:ascii="Arial" w:hAnsi="Arial" w:cs="Arial"/>
          <w:bCs/>
          <w:sz w:val="20"/>
          <w:szCs w:val="20"/>
          <w:lang w:val="en-US"/>
        </w:rPr>
        <w:tab/>
      </w:r>
      <w:r>
        <w:rPr>
          <w:rFonts w:ascii="Arial" w:hAnsi="Arial" w:cs="Arial"/>
          <w:bCs/>
          <w:sz w:val="20"/>
          <w:szCs w:val="20"/>
        </w:rPr>
        <w:t xml:space="preserve">Raw Materials   Test     Cutting     Molding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2895600</wp:posOffset>
                </wp:positionH>
                <wp:positionV relativeFrom="paragraph">
                  <wp:posOffset>80010</wp:posOffset>
                </wp:positionV>
                <wp:extent cx="130175" cy="0"/>
                <wp:effectExtent l="0" t="38100" r="3175" b="38100"/>
                <wp:wrapNone/>
                <wp:docPr id="6" name="Straight Arrow Connector 6"/>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pt;margin-top:6.3pt;height:0pt;width:10.25pt;z-index:251677696;mso-width-relative:page;mso-height-relative:page;" filled="f" stroked="t" coordsize="21600,21600" o:gfxdata="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0HrBfZAAAACQEAAA8AAAAAAAAAAQAgAAAAIgAAAGRycy9kb3ducmV2&#10;LnhtbFBLAQIUABQAAAAIAIdO4kBM+Yu7+wEAAAUEAAAOAAAAAAAAAAEAIAAAACg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or Bending    Welding (Longitudinal)</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5109845</wp:posOffset>
                </wp:positionH>
                <wp:positionV relativeFrom="paragraph">
                  <wp:posOffset>83820</wp:posOffset>
                </wp:positionV>
                <wp:extent cx="130175" cy="0"/>
                <wp:effectExtent l="0" t="38100" r="3175" b="38100"/>
                <wp:wrapNone/>
                <wp:docPr id="8" name="Straight Arrow Connector 8"/>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2.35pt;margin-top:6.6pt;height:0pt;width:10.25pt;z-index:251675648;mso-width-relative:page;mso-height-relative:page;" filled="f" stroked="t" coordsize="21600,21600" o:gfxdata="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JmMJzYAAAACQEAAA8AAAAAAAAAAQAgAAAAIgAAAGRycy9kb3ducmV2&#10;LnhtbFBLAQIUABQAAAAIAIdO4kDXEOyx/AEAAAUEAAAOAAAAAAAAAAEAIAAAACc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4299585</wp:posOffset>
                </wp:positionH>
                <wp:positionV relativeFrom="paragraph">
                  <wp:posOffset>74295</wp:posOffset>
                </wp:positionV>
                <wp:extent cx="130175" cy="0"/>
                <wp:effectExtent l="0" t="38100" r="3175" b="38100"/>
                <wp:wrapNone/>
                <wp:docPr id="17" name="Straight Arrow Connector 1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8.55pt;margin-top:5.85pt;height:0pt;width:10.25pt;z-index:251673600;mso-width-relative:page;mso-height-relative:page;" filled="f" stroked="t" coordsize="21600,21600" o:gfxdata="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TdPHXAAAACQEAAA8AAAAAAAAAAQAgAAAAIgAAAGRycy9kb3ducmV2&#10;LnhtbFBLAQIUABQAAAAIAIdO4kAL+2e//QEAAAcEAAAOAAAAAAAAAAEAIAAAACYBAABkcnMvZTJv&#10;RG9jLnhtbFBLBQYAAAAABgAGAFkBAACVBQ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3257550</wp:posOffset>
                </wp:positionH>
                <wp:positionV relativeFrom="paragraph">
                  <wp:posOffset>83820</wp:posOffset>
                </wp:positionV>
                <wp:extent cx="130175" cy="0"/>
                <wp:effectExtent l="0" t="38100" r="3175" b="38100"/>
                <wp:wrapNone/>
                <wp:docPr id="18" name="Straight Arrow Connector 18"/>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5pt;margin-top:6.6pt;height:0pt;width:10.25pt;z-index:251672576;mso-width-relative:page;mso-height-relative:page;" filled="f" stroked="t" coordsize="21600,21600" o:gfxdata="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FhxC2AAAAAkBAAAPAAAAAAAAAAEAIAAAACIAAABkcnMvZG93bnJl&#10;di54bWxQSwECFAAUAAAACACHTuJADE+3rf0BAAAHBAAADgAAAAAAAAABACAAAAAnAQAAZHJzL2Uy&#10;b0RvYy54bWxQSwUGAAAAAAYABgBZAQAAlgU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w:t xml:space="preserve"> </w:t>
      </w:r>
      <w:r>
        <w:rPr>
          <w:rFonts w:ascii="Arial" w:hAnsi="Arial" w:cs="Arial"/>
          <w:bCs/>
          <w:sz w:val="20"/>
          <w:szCs w:val="20"/>
        </w:rPr>
        <w:t>Production Process: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Dimension Verify   </w:t>
      </w:r>
      <w:r>
        <w:rPr>
          <w:rFonts w:hint="default" w:ascii="Arial" w:hAnsi="Arial" w:cs="Arial"/>
          <w:bCs/>
          <w:sz w:val="20"/>
          <w:szCs w:val="20"/>
          <w:lang w:val="en-US"/>
        </w:rPr>
        <w:t xml:space="preserve"> </w:t>
      </w:r>
      <w:r>
        <w:rPr>
          <w:rFonts w:ascii="Arial" w:hAnsi="Arial" w:cs="Arial"/>
          <w:bCs/>
          <w:sz w:val="20"/>
          <w:szCs w:val="20"/>
        </w:rPr>
        <w:t xml:space="preserve">Flange Welding    Hole Drilling    Calibration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2646680</wp:posOffset>
                </wp:positionH>
                <wp:positionV relativeFrom="paragraph">
                  <wp:posOffset>77470</wp:posOffset>
                </wp:positionV>
                <wp:extent cx="130175" cy="0"/>
                <wp:effectExtent l="0" t="38100" r="3175" b="38100"/>
                <wp:wrapNone/>
                <wp:docPr id="19" name="Straight Arrow Connector 1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4pt;margin-top:6.1pt;height:0pt;width:10.25pt;z-index:251678720;mso-width-relative:page;mso-height-relative:page;" filled="f" stroked="t" coordsize="21600,21600" o:gfxdata="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1xgtkAAAAJAQAADwAAAAAAAAABACAAAAAiAAAAZHJzL2Rvd25y&#10;ZXYueG1sUEsBAhQAFAAAAAgAh07iQIA0RMP9AQAABwQAAA4AAAAAAAAAAQAgAAAAKAEAAGRycy9l&#10;Mm9Eb2MueG1sUEsFBgAAAAAGAAYAWQEAAJcFA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3543300</wp:posOffset>
                </wp:positionH>
                <wp:positionV relativeFrom="paragraph">
                  <wp:posOffset>80645</wp:posOffset>
                </wp:positionV>
                <wp:extent cx="130175" cy="0"/>
                <wp:effectExtent l="0" t="38100" r="3175" b="38100"/>
                <wp:wrapNone/>
                <wp:docPr id="20" name="Straight Arrow Connector 2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9pt;margin-top:6.35pt;height:0pt;width:10.25pt;z-index:251680768;mso-width-relative:page;mso-height-relative:page;" filled="f" stroked="t" coordsize="21600,21600" o:gfxdata="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8URr2AAAAAkBAAAPAAAAAAAAAAEAIAAAACIAAABkcnMvZG93bnJl&#10;di54bWxQSwECFAAUAAAACACHTuJAP90fm/0BAAAHBAAADgAAAAAAAAABACAAAAAnAQAAZHJzL2Uy&#10;b0RvYy54bWxQSwUGAAAAAAYABgBZAQAAlgUAAAAA&#10;">
                <v:fill on="f" focussize="0,0"/>
                <v:stroke color="#4A7EBB [3204]" joinstyle="round" endarrow="block"/>
                <v:imagedata o:title=""/>
                <o:lock v:ext="edit" aspectratio="f"/>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Debur   </w:t>
      </w:r>
      <w:r>
        <w:rPr>
          <w:rFonts w:hint="default" w:ascii="Arial" w:hAnsi="Arial" w:cs="Arial"/>
          <w:bCs/>
          <w:sz w:val="20"/>
          <w:szCs w:val="20"/>
          <w:lang w:val="en-US"/>
        </w:rPr>
        <w:t xml:space="preserve"> </w:t>
      </w:r>
      <w:r>
        <w:rPr>
          <w:rFonts w:ascii="Arial" w:hAnsi="Arial" w:cs="Arial"/>
          <w:bCs/>
          <w:sz w:val="20"/>
          <w:szCs w:val="20"/>
        </w:rPr>
        <w:t xml:space="preserve">Galvanization    Powder Coating Painting    </w:t>
      </w:r>
    </w:p>
    <w:p>
      <w:pPr>
        <w:pStyle w:val="5"/>
        <w:tabs>
          <w:tab w:val="left" w:pos="2700"/>
        </w:tabs>
        <w:ind w:left="720"/>
        <w:rPr>
          <w:rFonts w:ascii="Arial" w:hAnsi="Arial" w:cs="Arial"/>
          <w:bCs/>
          <w:sz w:val="20"/>
          <w:szCs w:val="20"/>
        </w:rPr>
      </w:pP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3563620</wp:posOffset>
                </wp:positionH>
                <wp:positionV relativeFrom="paragraph">
                  <wp:posOffset>87630</wp:posOffset>
                </wp:positionV>
                <wp:extent cx="130175" cy="0"/>
                <wp:effectExtent l="0" t="38100" r="3175" b="38100"/>
                <wp:wrapNone/>
                <wp:docPr id="21" name="Straight Arrow Connector 2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0.6pt;margin-top:6.9pt;height:0pt;width:10.25pt;z-index:251676672;mso-width-relative:page;mso-height-relative:page;" filled="f" stroked="t" coordsize="21600,21600" o:gfxdata="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JOeB9gAAAAJAQAADwAAAAAAAAABACAAAAAiAAAAZHJzL2Rvd25y&#10;ZXYueG1sUEsBAhQAFAAAAAgAh07iQLOm7PX+AQAABwQAAA4AAAAAAAAAAQAgAAAAJwEAAGRycy9l&#10;Mm9Eb2MueG1sUEsFBgAAAAAGAAYAWQEAAJcFAAAAAA==&#10;">
                <v:fill on="f" focussize="0,0"/>
                <v:stroke color="#4A7EBB [3204]" joinstyle="round" endarrow="block"/>
                <v:imagedata o:title=""/>
                <o:lock v:ext="edit" aspectratio="f"/>
              </v:shape>
            </w:pict>
          </mc:Fallback>
        </mc:AlternateContent>
      </w:r>
      <w:r>
        <w:rPr>
          <w:rFonts w:ascii="Arial" w:hAnsi="Arial" w:cs="Arial"/>
          <w:bCs/>
          <w:color w:val="000000" w:themeColor="text1"/>
          <w:sz w:val="20"/>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3037840</wp:posOffset>
                </wp:positionH>
                <wp:positionV relativeFrom="paragraph">
                  <wp:posOffset>81915</wp:posOffset>
                </wp:positionV>
                <wp:extent cx="129540" cy="0"/>
                <wp:effectExtent l="0" t="38100" r="3810" b="38100"/>
                <wp:wrapNone/>
                <wp:docPr id="22" name="Straight Arrow Connector 22"/>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2pt;margin-top:6.45pt;height:0pt;width:10.2pt;z-index:251679744;mso-width-relative:page;mso-height-relative:page;" filled="f" stroked="t" coordsize="21600,21600" o:gfxdata="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LIG22AAAAAkBAAAPAAAAAAAAAAEAIAAAACIAAABkcnMvZG93bnJl&#10;di54bWxQSwECFAAUAAAACACHTuJAmXCV+P0BAAAHBAAADgAAAAAAAAABACAAAAAnAQAAZHJzL2Uy&#10;b0RvYy54bWxQSwUGAAAAAAYABgBZAQAAlgUAAAAA&#10;">
                <v:fill on="f" focussize="0,0"/>
                <v:stroke color="#4A7EBB [3204]" joinstyle="round" endarrow="block"/>
                <v:imagedata o:title=""/>
                <o:lock v:ext="edit" aspectratio="f"/>
              </v:shape>
            </w:pict>
          </mc:Fallback>
        </mc:AlternateConten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Recalibration    Thread    Packages</w:t>
      </w:r>
    </w:p>
    <w:p>
      <w:pPr>
        <w:pStyle w:val="5"/>
        <w:tabs>
          <w:tab w:val="left" w:pos="2700"/>
        </w:tabs>
        <w:ind w:left="720"/>
        <w:rPr>
          <w:rFonts w:ascii="Arial" w:hAnsi="Arial" w:cs="Arial"/>
          <w:bCs/>
          <w:sz w:val="20"/>
          <w:szCs w:val="20"/>
        </w:rPr>
      </w:pPr>
    </w:p>
    <w:p>
      <w:pPr>
        <w:pStyle w:val="5"/>
        <w:tabs>
          <w:tab w:val="left" w:pos="2700"/>
        </w:tabs>
        <w:ind w:left="720"/>
        <w:rPr>
          <w:rFonts w:ascii="Arial" w:hAnsi="Arial" w:cs="Arial"/>
          <w:b/>
          <w:i/>
          <w:iCs/>
          <w:sz w:val="20"/>
          <w:szCs w:val="20"/>
        </w:rPr>
      </w:pPr>
      <w:r>
        <w:rPr>
          <w:rFonts w:ascii="Arial" w:hAnsi="Arial" w:cs="Arial"/>
          <w:b/>
          <w:i/>
          <w:iCs/>
          <w:sz w:val="20"/>
          <w:szCs w:val="20"/>
        </w:rPr>
        <w:t>Solar Lights (100 Watts)</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100W Led Solar Streetlight</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Lumens: 10,000</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Solar Panel: Mono Crystalline 130W</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Battery: Life PO4 12.8V 48AH</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Color Temperature: 4000K RA&gt;70</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LED Source: Bridgelux 3030</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Working Time: 12 hours/day Full Power</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Charging Time: 6-8 hours</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Dimension: 18</w:t>
      </w:r>
      <w:bookmarkStart w:id="15" w:name="_GoBack"/>
      <w:bookmarkEnd w:id="15"/>
      <w:r>
        <w:rPr>
          <w:rFonts w:ascii="Arial" w:hAnsi="Arial" w:cs="Arial"/>
          <w:bCs/>
          <w:sz w:val="20"/>
          <w:szCs w:val="20"/>
        </w:rPr>
        <w:t>63x385x108mm</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Frame:</w:t>
      </w:r>
      <w:r>
        <w:rPr>
          <w:rFonts w:ascii="Arial" w:hAnsi="Arial" w:cs="Arial"/>
          <w:bCs/>
          <w:sz w:val="20"/>
          <w:szCs w:val="20"/>
        </w:rPr>
        <w:tab/>
      </w:r>
      <w:r>
        <w:rPr>
          <w:rFonts w:ascii="Arial" w:hAnsi="Arial" w:cs="Arial"/>
          <w:bCs/>
          <w:sz w:val="20"/>
          <w:szCs w:val="20"/>
        </w:rPr>
        <w:t>Aluminum Alloy</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 xml:space="preserve">IP Rating/IK Class: IP66/1K10 </w:t>
      </w:r>
    </w:p>
    <w:p>
      <w:pPr>
        <w:pStyle w:val="5"/>
        <w:tabs>
          <w:tab w:val="left" w:pos="270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Warranty: 3 years</w:t>
      </w:r>
    </w:p>
    <w:p>
      <w:pPr>
        <w:pStyle w:val="5"/>
        <w:tabs>
          <w:tab w:val="left" w:pos="2700"/>
        </w:tabs>
        <w:ind w:left="720"/>
        <w:rPr>
          <w:rFonts w:ascii="Arial" w:hAnsi="Arial" w:cs="Arial"/>
          <w:b/>
          <w:sz w:val="20"/>
          <w:szCs w:val="20"/>
        </w:rPr>
      </w:pPr>
    </w:p>
    <w:p>
      <w:pPr>
        <w:pStyle w:val="5"/>
        <w:tabs>
          <w:tab w:val="left" w:pos="2700"/>
        </w:tabs>
        <w:ind w:left="720"/>
        <w:rPr>
          <w:rFonts w:ascii="Arial" w:hAnsi="Arial" w:cs="Arial"/>
          <w:sz w:val="20"/>
          <w:szCs w:val="20"/>
        </w:rPr>
      </w:pPr>
      <w:r>
        <w:rPr>
          <w:rFonts w:ascii="Arial" w:hAnsi="Arial" w:cs="Arial"/>
          <w:sz w:val="20"/>
          <w:szCs w:val="20"/>
        </w:rPr>
        <w:t>Bids received in excess of the ABC shall be automatically rejected at bid opening.</w:t>
      </w:r>
    </w:p>
    <w:p>
      <w:pPr>
        <w:pStyle w:val="5"/>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 xml:space="preserve">The </w:t>
      </w:r>
      <w:r>
        <w:rPr>
          <w:rFonts w:ascii="Arial" w:hAnsi="Arial" w:cs="Arial"/>
          <w:b/>
          <w:sz w:val="20"/>
          <w:szCs w:val="20"/>
        </w:rPr>
        <w:t>Provincial Government of Pangasinan</w:t>
      </w:r>
      <w:r>
        <w:rPr>
          <w:rFonts w:ascii="Arial" w:hAnsi="Arial" w:cs="Arial"/>
          <w:sz w:val="20"/>
          <w:szCs w:val="20"/>
        </w:rPr>
        <w:t xml:space="preserve"> now invites bids for </w:t>
      </w:r>
      <w:r>
        <w:rPr>
          <w:rFonts w:ascii="Arial" w:hAnsi="Arial" w:cs="Arial"/>
          <w:b/>
          <w:sz w:val="20"/>
          <w:szCs w:val="20"/>
        </w:rPr>
        <w:t>Supply and Delivery of Hot-Dip Galvanized Street Light Pole and</w:t>
      </w:r>
      <w:r>
        <w:rPr>
          <w:sz w:val="20"/>
          <w:szCs w:val="20"/>
        </w:rPr>
        <w:t xml:space="preserve"> </w:t>
      </w:r>
      <w:r>
        <w:rPr>
          <w:rFonts w:ascii="Arial" w:hAnsi="Arial" w:cs="Arial"/>
          <w:b/>
          <w:sz w:val="20"/>
          <w:szCs w:val="20"/>
        </w:rPr>
        <w:t>Solar Lights</w:t>
      </w:r>
      <w:r>
        <w:rPr>
          <w:rFonts w:ascii="Arial" w:hAnsi="Arial" w:cs="Arial"/>
          <w:sz w:val="20"/>
          <w:szCs w:val="20"/>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numPr>
          <w:ilvl w:val="0"/>
          <w:numId w:val="1"/>
        </w:numPr>
        <w:rPr>
          <w:rFonts w:ascii="Arial" w:hAnsi="Arial" w:cs="Arial"/>
          <w:sz w:val="20"/>
          <w:szCs w:val="20"/>
        </w:rPr>
      </w:pPr>
      <w:r>
        <w:rPr>
          <w:rFonts w:ascii="Arial" w:hAnsi="Arial" w:cs="Arial"/>
          <w:sz w:val="20"/>
          <w:szCs w:val="20"/>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pPr>
        <w:pStyle w:val="5"/>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 xml:space="preserve">Interested bidders may obtain further information from </w:t>
      </w:r>
      <w:r>
        <w:rPr>
          <w:rFonts w:ascii="Arial" w:hAnsi="Arial" w:cs="Arial"/>
          <w:b/>
          <w:sz w:val="20"/>
          <w:szCs w:val="20"/>
        </w:rPr>
        <w:t>Provincial Government of Pangasinan</w:t>
      </w:r>
      <w:r>
        <w:rPr>
          <w:rFonts w:ascii="Arial" w:hAnsi="Arial" w:cs="Arial"/>
          <w:sz w:val="20"/>
          <w:szCs w:val="20"/>
        </w:rPr>
        <w:t xml:space="preserve"> and inspect the Bidding Documents at the address given below during </w:t>
      </w:r>
      <w:r>
        <w:rPr>
          <w:rFonts w:hint="default" w:ascii="Arial" w:hAnsi="Arial"/>
          <w:b/>
          <w:sz w:val="20"/>
          <w:szCs w:val="20"/>
        </w:rPr>
        <w:t>January 11, 2024 – January 30, 2024; 8:00 am to 5:00pm and January 31, 2024; 8:00 am to 10:00am</w:t>
      </w:r>
      <w:r>
        <w:rPr>
          <w:rFonts w:ascii="Arial" w:hAnsi="Arial" w:cs="Arial"/>
          <w:sz w:val="20"/>
          <w:szCs w:val="20"/>
        </w:rPr>
        <w:t>.</w:t>
      </w:r>
    </w:p>
    <w:p>
      <w:pPr>
        <w:pStyle w:val="5"/>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 xml:space="preserve">A complete set of Bidding Documents may be acquired by interested Bidders </w:t>
      </w:r>
      <w:bookmarkStart w:id="11" w:name="_Hlk153527441"/>
      <w:bookmarkStart w:id="12" w:name="_Hlk133492942"/>
      <w:r>
        <w:rPr>
          <w:rFonts w:ascii="Arial" w:hAnsi="Arial" w:cs="Arial"/>
          <w:b/>
          <w:sz w:val="21"/>
          <w:szCs w:val="21"/>
        </w:rPr>
        <w:t xml:space="preserve">January </w:t>
      </w:r>
      <w:r>
        <w:rPr>
          <w:rFonts w:hint="default" w:ascii="Arial" w:hAnsi="Arial" w:cs="Arial"/>
          <w:b/>
          <w:sz w:val="21"/>
          <w:szCs w:val="21"/>
          <w:lang w:val="en-US"/>
        </w:rPr>
        <w:t>11</w:t>
      </w:r>
      <w:r>
        <w:rPr>
          <w:rFonts w:ascii="Arial" w:hAnsi="Arial" w:cs="Arial"/>
          <w:b/>
          <w:sz w:val="21"/>
          <w:szCs w:val="21"/>
        </w:rPr>
        <w:t xml:space="preserve">, 2024 – January </w:t>
      </w:r>
      <w:r>
        <w:rPr>
          <w:rFonts w:hint="default" w:ascii="Arial" w:hAnsi="Arial" w:cs="Arial"/>
          <w:b/>
          <w:sz w:val="21"/>
          <w:szCs w:val="21"/>
          <w:lang w:val="en-US"/>
        </w:rPr>
        <w:t>30</w:t>
      </w:r>
      <w:r>
        <w:rPr>
          <w:rFonts w:ascii="Arial" w:hAnsi="Arial" w:cs="Arial"/>
          <w:b/>
          <w:sz w:val="21"/>
          <w:szCs w:val="21"/>
        </w:rPr>
        <w:t xml:space="preserve">, 2024; 8:00 am to 5:00pm and January </w:t>
      </w:r>
      <w:r>
        <w:rPr>
          <w:rFonts w:hint="default" w:ascii="Arial" w:hAnsi="Arial" w:cs="Arial"/>
          <w:b/>
          <w:sz w:val="21"/>
          <w:szCs w:val="21"/>
          <w:lang w:val="en-US"/>
        </w:rPr>
        <w:t>31</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b/>
          <w:sz w:val="20"/>
          <w:szCs w:val="20"/>
        </w:rPr>
        <w:t xml:space="preserve"> at the BAC Office, 2</w:t>
      </w:r>
      <w:r>
        <w:rPr>
          <w:rFonts w:ascii="Arial" w:hAnsi="Arial" w:cs="Arial"/>
          <w:b/>
          <w:sz w:val="20"/>
          <w:szCs w:val="20"/>
          <w:vertAlign w:val="superscript"/>
        </w:rPr>
        <w:t>nd</w:t>
      </w:r>
      <w:r>
        <w:rPr>
          <w:rFonts w:ascii="Arial" w:hAnsi="Arial" w:cs="Arial"/>
          <w:b/>
          <w:sz w:val="20"/>
          <w:szCs w:val="20"/>
        </w:rPr>
        <w:t xml:space="preserve"> Floor Malong Building, Lingayen, Pangasinan </w:t>
      </w:r>
      <w:r>
        <w:rPr>
          <w:rFonts w:ascii="Arial" w:hAnsi="Arial" w:cs="Arial"/>
          <w:sz w:val="20"/>
          <w:szCs w:val="20"/>
        </w:rPr>
        <w:t xml:space="preserve">and upon payment of the applicable fee for the Bidding Documents, pursuant to the latest Guidelines issued by the GPPB, in the amount of </w:t>
      </w:r>
      <w:r>
        <w:rPr>
          <w:rFonts w:hint="default" w:ascii="Arial" w:hAnsi="Arial" w:cs="Arial"/>
          <w:b/>
          <w:sz w:val="20"/>
          <w:szCs w:val="20"/>
          <w:lang w:val="en-US"/>
        </w:rPr>
        <w:t>Fifty</w:t>
      </w:r>
      <w:r>
        <w:rPr>
          <w:rFonts w:ascii="Arial" w:hAnsi="Arial" w:cs="Arial"/>
          <w:b/>
          <w:sz w:val="20"/>
          <w:szCs w:val="20"/>
        </w:rPr>
        <w:t xml:space="preserve"> Thousand Pesos (P</w:t>
      </w:r>
      <w:r>
        <w:rPr>
          <w:rFonts w:hint="default" w:ascii="Arial" w:hAnsi="Arial" w:cs="Arial"/>
          <w:b/>
          <w:sz w:val="20"/>
          <w:szCs w:val="20"/>
          <w:lang w:val="en-US"/>
        </w:rPr>
        <w:t>50</w:t>
      </w:r>
      <w:r>
        <w:rPr>
          <w:rFonts w:ascii="Arial" w:hAnsi="Arial" w:cs="Arial"/>
          <w:b/>
          <w:sz w:val="20"/>
          <w:szCs w:val="20"/>
        </w:rPr>
        <w:t>,000.00)</w:t>
      </w:r>
      <w:r>
        <w:rPr>
          <w:rFonts w:ascii="Arial" w:hAnsi="Arial" w:cs="Arial"/>
          <w:sz w:val="20"/>
          <w:szCs w:val="20"/>
        </w:rPr>
        <w:t>.</w:t>
      </w:r>
    </w:p>
    <w:p>
      <w:pPr>
        <w:pStyle w:val="5"/>
        <w:rPr>
          <w:rFonts w:ascii="Arial" w:hAnsi="Arial" w:cs="Arial"/>
          <w:sz w:val="20"/>
          <w:szCs w:val="20"/>
        </w:rPr>
      </w:pPr>
    </w:p>
    <w:p>
      <w:pPr>
        <w:pStyle w:val="5"/>
        <w:rPr>
          <w:rFonts w:ascii="Arial" w:hAnsi="Arial" w:cs="Arial"/>
          <w:sz w:val="20"/>
          <w:szCs w:val="20"/>
        </w:rPr>
      </w:pPr>
    </w:p>
    <w:p>
      <w:pPr>
        <w:pStyle w:val="5"/>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 xml:space="preserve">The </w:t>
      </w:r>
      <w:r>
        <w:rPr>
          <w:rFonts w:ascii="Arial" w:hAnsi="Arial" w:cs="Arial"/>
          <w:b/>
          <w:sz w:val="20"/>
          <w:szCs w:val="20"/>
        </w:rPr>
        <w:t xml:space="preserve">Provincial Government of Pangasinan </w:t>
      </w:r>
      <w:r>
        <w:rPr>
          <w:rFonts w:ascii="Arial" w:hAnsi="Arial" w:cs="Arial"/>
          <w:sz w:val="20"/>
          <w:szCs w:val="20"/>
        </w:rPr>
        <w:t xml:space="preserve">will hold a </w:t>
      </w:r>
      <w:r>
        <w:rPr>
          <w:rFonts w:ascii="Arial" w:hAnsi="Arial" w:cs="Arial"/>
          <w:b/>
          <w:sz w:val="20"/>
          <w:szCs w:val="20"/>
        </w:rPr>
        <w:t>Pre-Bid Conference</w:t>
      </w:r>
      <w:r>
        <w:rPr>
          <w:rFonts w:ascii="Arial" w:hAnsi="Arial" w:cs="Arial"/>
          <w:sz w:val="20"/>
          <w:szCs w:val="20"/>
        </w:rPr>
        <w:t xml:space="preserve"> on </w:t>
      </w:r>
      <w:bookmarkStart w:id="13" w:name="_Hlk50462196"/>
      <w:r>
        <w:rPr>
          <w:rFonts w:hint="default" w:ascii="Arial" w:hAnsi="Arial" w:cs="Arial"/>
          <w:b/>
          <w:sz w:val="20"/>
          <w:szCs w:val="20"/>
          <w:lang w:val="en-US"/>
        </w:rPr>
        <w:t>January 19</w:t>
      </w:r>
      <w:r>
        <w:rPr>
          <w:rFonts w:ascii="Arial" w:hAnsi="Arial" w:cs="Arial"/>
          <w:b/>
          <w:sz w:val="20"/>
          <w:szCs w:val="20"/>
        </w:rPr>
        <w:t>, 202</w:t>
      </w:r>
      <w:r>
        <w:rPr>
          <w:rFonts w:hint="default" w:ascii="Arial" w:hAnsi="Arial" w:cs="Arial"/>
          <w:b/>
          <w:sz w:val="20"/>
          <w:szCs w:val="20"/>
          <w:lang w:val="en-US"/>
        </w:rPr>
        <w:t>4</w:t>
      </w:r>
      <w:r>
        <w:rPr>
          <w:rFonts w:ascii="Arial" w:hAnsi="Arial" w:cs="Arial"/>
          <w:b/>
          <w:sz w:val="20"/>
          <w:szCs w:val="20"/>
        </w:rPr>
        <w:t xml:space="preserve">; </w:t>
      </w:r>
      <w:r>
        <w:rPr>
          <w:rFonts w:hint="default" w:ascii="Arial" w:hAnsi="Arial" w:cs="Arial"/>
          <w:b/>
          <w:sz w:val="20"/>
          <w:szCs w:val="20"/>
          <w:lang w:val="en-US"/>
        </w:rPr>
        <w:t>2</w:t>
      </w:r>
      <w:r>
        <w:rPr>
          <w:rFonts w:ascii="Arial" w:hAnsi="Arial" w:cs="Arial"/>
          <w:b/>
          <w:sz w:val="20"/>
          <w:szCs w:val="20"/>
        </w:rPr>
        <w:t xml:space="preserve">:00 </w:t>
      </w:r>
      <w:r>
        <w:rPr>
          <w:rFonts w:hint="default" w:ascii="Arial" w:hAnsi="Arial" w:cs="Arial"/>
          <w:b/>
          <w:sz w:val="20"/>
          <w:szCs w:val="20"/>
          <w:lang w:val="en-US"/>
        </w:rPr>
        <w:t>p</w:t>
      </w:r>
      <w:r>
        <w:rPr>
          <w:rFonts w:ascii="Arial" w:hAnsi="Arial" w:cs="Arial"/>
          <w:b/>
          <w:sz w:val="20"/>
          <w:szCs w:val="20"/>
        </w:rPr>
        <w:t>m</w:t>
      </w:r>
      <w:bookmarkEnd w:id="13"/>
      <w:r>
        <w:rPr>
          <w:rFonts w:ascii="Arial" w:hAnsi="Arial" w:cs="Arial"/>
          <w:sz w:val="20"/>
          <w:szCs w:val="20"/>
        </w:rPr>
        <w:t xml:space="preserve"> at </w:t>
      </w:r>
      <w:r>
        <w:rPr>
          <w:rFonts w:ascii="Arial" w:hAnsi="Arial" w:cs="Arial"/>
          <w:b/>
          <w:sz w:val="20"/>
          <w:szCs w:val="20"/>
        </w:rPr>
        <w:t>Conference Room, 2</w:t>
      </w:r>
      <w:r>
        <w:rPr>
          <w:rFonts w:ascii="Arial" w:hAnsi="Arial" w:cs="Arial"/>
          <w:b/>
          <w:sz w:val="20"/>
          <w:szCs w:val="20"/>
          <w:vertAlign w:val="superscript"/>
        </w:rPr>
        <w:t>nd</w:t>
      </w:r>
      <w:r>
        <w:rPr>
          <w:rFonts w:ascii="Arial" w:hAnsi="Arial" w:cs="Arial"/>
          <w:b/>
          <w:sz w:val="20"/>
          <w:szCs w:val="20"/>
        </w:rPr>
        <w:t xml:space="preserve"> Floor Malong Building, Capitol Compound, Lingayen, Pangasinan</w:t>
      </w:r>
      <w:r>
        <w:rPr>
          <w:rFonts w:ascii="Arial" w:hAnsi="Arial" w:cs="Arial"/>
          <w:sz w:val="20"/>
          <w:szCs w:val="20"/>
        </w:rPr>
        <w:t>, which shall be open to prospective bidders.</w:t>
      </w:r>
    </w:p>
    <w:p>
      <w:pPr>
        <w:pStyle w:val="5"/>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 xml:space="preserve">Bids must be duly received by the BAC Secretariat at the address below on or before </w:t>
      </w:r>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w:t>
      </w:r>
      <w:r>
        <w:rPr>
          <w:rFonts w:ascii="Arial" w:hAnsi="Arial" w:cs="Arial"/>
          <w:b/>
          <w:sz w:val="20"/>
          <w:szCs w:val="20"/>
        </w:rPr>
        <w:t>; 10:00am</w:t>
      </w:r>
      <w:r>
        <w:rPr>
          <w:rFonts w:ascii="Arial" w:hAnsi="Arial" w:cs="Arial"/>
          <w:sz w:val="20"/>
          <w:szCs w:val="20"/>
        </w:rPr>
        <w:t>. All bids must be accompanied by a bid security in any of the acceptable forms and in the amount stated in ITB Clause 18.</w:t>
      </w:r>
    </w:p>
    <w:p>
      <w:pPr>
        <w:pStyle w:val="5"/>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 xml:space="preserve">Bid opening shall be on </w:t>
      </w:r>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w:t>
      </w:r>
      <w:r>
        <w:rPr>
          <w:rFonts w:ascii="Arial" w:hAnsi="Arial" w:cs="Arial"/>
          <w:b/>
          <w:sz w:val="20"/>
          <w:szCs w:val="20"/>
        </w:rPr>
        <w:t>; 10:00am</w:t>
      </w:r>
      <w:r>
        <w:rPr>
          <w:rFonts w:ascii="Arial" w:hAnsi="Arial" w:cs="Arial"/>
          <w:sz w:val="20"/>
          <w:szCs w:val="20"/>
        </w:rPr>
        <w:t xml:space="preserve"> at </w:t>
      </w:r>
      <w:r>
        <w:rPr>
          <w:rFonts w:ascii="Arial" w:hAnsi="Arial" w:cs="Arial"/>
          <w:b/>
          <w:sz w:val="20"/>
          <w:szCs w:val="20"/>
        </w:rPr>
        <w:t>Conference Room, 2</w:t>
      </w:r>
      <w:r>
        <w:rPr>
          <w:rFonts w:ascii="Arial" w:hAnsi="Arial" w:cs="Arial"/>
          <w:b/>
          <w:sz w:val="20"/>
          <w:szCs w:val="20"/>
          <w:vertAlign w:val="superscript"/>
        </w:rPr>
        <w:t>nd</w:t>
      </w:r>
      <w:r>
        <w:rPr>
          <w:rFonts w:ascii="Arial" w:hAnsi="Arial" w:cs="Arial"/>
          <w:b/>
          <w:sz w:val="20"/>
          <w:szCs w:val="20"/>
        </w:rPr>
        <w:t xml:space="preserve"> Floor, Malong Building, capitol Compound, Lingayen, Pangasinan</w:t>
      </w:r>
      <w:r>
        <w:rPr>
          <w:rFonts w:ascii="Arial" w:hAnsi="Arial" w:cs="Arial"/>
          <w:sz w:val="20"/>
          <w:szCs w:val="20"/>
        </w:rPr>
        <w:t>. Bids will be opened in the presence of the bidders’ representatives who choose to attend at the address below. Late bids shall not be accepted.</w:t>
      </w:r>
      <w:bookmarkEnd w:id="0"/>
      <w:bookmarkEnd w:id="10"/>
    </w:p>
    <w:p>
      <w:pPr>
        <w:pStyle w:val="5"/>
        <w:ind w:left="720"/>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 xml:space="preserve">The </w:t>
      </w:r>
      <w:r>
        <w:rPr>
          <w:rFonts w:ascii="Arial" w:hAnsi="Arial" w:cs="Arial"/>
          <w:b/>
          <w:sz w:val="20"/>
          <w:szCs w:val="20"/>
        </w:rPr>
        <w:t>Provincial Government of Pangasinan</w:t>
      </w:r>
      <w:r>
        <w:rPr>
          <w:rFonts w:ascii="Arial" w:hAnsi="Arial" w:cs="Arial"/>
          <w:sz w:val="20"/>
          <w:szCs w:val="20"/>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p>
      <w:pPr>
        <w:pStyle w:val="5"/>
        <w:ind w:left="720"/>
        <w:rPr>
          <w:rFonts w:ascii="Arial" w:hAnsi="Arial" w:cs="Arial"/>
          <w:sz w:val="20"/>
          <w:szCs w:val="20"/>
        </w:rPr>
      </w:pPr>
    </w:p>
    <w:p>
      <w:pPr>
        <w:pStyle w:val="5"/>
        <w:numPr>
          <w:ilvl w:val="0"/>
          <w:numId w:val="1"/>
        </w:numPr>
        <w:rPr>
          <w:rFonts w:ascii="Arial" w:hAnsi="Arial" w:cs="Arial"/>
          <w:sz w:val="20"/>
          <w:szCs w:val="20"/>
        </w:rPr>
      </w:pPr>
      <w:r>
        <w:rPr>
          <w:rFonts w:ascii="Arial" w:hAnsi="Arial" w:cs="Arial"/>
          <w:sz w:val="20"/>
          <w:szCs w:val="20"/>
        </w:rPr>
        <w:t>For further information, please refer to:</w:t>
      </w:r>
    </w:p>
    <w:p>
      <w:pPr>
        <w:pStyle w:val="5"/>
        <w:ind w:left="720"/>
        <w:rPr>
          <w:rFonts w:ascii="Arial" w:hAnsi="Arial" w:cs="Arial"/>
          <w:sz w:val="20"/>
          <w:szCs w:val="20"/>
        </w:rPr>
      </w:pPr>
    </w:p>
    <w:p>
      <w:pPr>
        <w:pStyle w:val="5"/>
        <w:ind w:left="720"/>
        <w:rPr>
          <w:rFonts w:ascii="Arial" w:hAnsi="Arial" w:cs="Arial"/>
          <w:b/>
          <w:sz w:val="20"/>
          <w:szCs w:val="20"/>
        </w:rPr>
      </w:pPr>
      <w:r>
        <w:rPr>
          <w:rFonts w:ascii="Arial" w:hAnsi="Arial" w:cs="Arial"/>
          <w:b/>
          <w:sz w:val="20"/>
          <w:szCs w:val="20"/>
        </w:rPr>
        <w:t>MELICIO F. PATAGUE II</w:t>
      </w:r>
    </w:p>
    <w:p>
      <w:pPr>
        <w:pStyle w:val="5"/>
        <w:ind w:left="720"/>
        <w:rPr>
          <w:rFonts w:ascii="Arial" w:hAnsi="Arial" w:cs="Arial"/>
          <w:sz w:val="20"/>
          <w:szCs w:val="20"/>
        </w:rPr>
      </w:pPr>
      <w:r>
        <w:rPr>
          <w:rFonts w:ascii="Arial" w:hAnsi="Arial" w:cs="Arial"/>
          <w:sz w:val="20"/>
          <w:szCs w:val="20"/>
        </w:rPr>
        <w:t xml:space="preserve">Provincial Administrator </w:t>
      </w:r>
    </w:p>
    <w:p>
      <w:pPr>
        <w:pStyle w:val="5"/>
        <w:ind w:left="720"/>
        <w:rPr>
          <w:rFonts w:ascii="Arial" w:hAnsi="Arial" w:cs="Arial"/>
          <w:sz w:val="20"/>
          <w:szCs w:val="20"/>
        </w:rPr>
      </w:pPr>
      <w:r>
        <w:rPr>
          <w:rFonts w:ascii="Arial" w:hAnsi="Arial" w:cs="Arial"/>
          <w:sz w:val="20"/>
          <w:szCs w:val="20"/>
        </w:rPr>
        <w:t>BAC Chairman</w:t>
      </w:r>
    </w:p>
    <w:p>
      <w:pPr>
        <w:pStyle w:val="5"/>
        <w:ind w:left="720"/>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Provincial Administrator</w:t>
      </w:r>
    </w:p>
    <w:p>
      <w:pPr>
        <w:pStyle w:val="5"/>
        <w:ind w:left="720"/>
        <w:rPr>
          <w:rFonts w:ascii="Arial" w:hAnsi="Arial" w:cs="Arial"/>
          <w:sz w:val="20"/>
          <w:szCs w:val="20"/>
        </w:rPr>
      </w:pPr>
      <w:r>
        <w:rPr>
          <w:rFonts w:ascii="Arial" w:hAnsi="Arial" w:cs="Arial"/>
          <w:sz w:val="20"/>
          <w:szCs w:val="20"/>
        </w:rPr>
        <w:t>Capitol Building, Capitol Compound</w:t>
      </w:r>
    </w:p>
    <w:p>
      <w:pPr>
        <w:pStyle w:val="5"/>
        <w:ind w:left="720"/>
        <w:rPr>
          <w:rFonts w:ascii="Arial" w:hAnsi="Arial" w:cs="Arial"/>
          <w:sz w:val="20"/>
          <w:szCs w:val="20"/>
        </w:rPr>
      </w:pPr>
      <w:r>
        <w:rPr>
          <w:rFonts w:ascii="Arial" w:hAnsi="Arial" w:cs="Arial"/>
          <w:sz w:val="20"/>
          <w:szCs w:val="20"/>
        </w:rPr>
        <w:t>Lingayen, Pangasinan</w:t>
      </w:r>
    </w:p>
    <w:p>
      <w:pPr>
        <w:pStyle w:val="5"/>
        <w:ind w:left="720"/>
        <w:rPr>
          <w:rFonts w:ascii="Arial" w:hAnsi="Arial" w:cs="Arial"/>
          <w:sz w:val="20"/>
          <w:szCs w:val="20"/>
        </w:rPr>
      </w:pPr>
    </w:p>
    <w:p>
      <w:pPr>
        <w:pStyle w:val="5"/>
        <w:ind w:left="720"/>
        <w:rPr>
          <w:rFonts w:ascii="Arial" w:hAnsi="Arial" w:cs="Arial"/>
          <w:b/>
          <w:sz w:val="20"/>
          <w:szCs w:val="20"/>
        </w:rPr>
      </w:pPr>
      <w:r>
        <w:rPr>
          <w:rFonts w:ascii="Arial" w:hAnsi="Arial" w:cs="Arial"/>
          <w:b/>
          <w:sz w:val="20"/>
          <w:szCs w:val="20"/>
        </w:rPr>
        <w:t>MARLON C. OPERAÑA</w:t>
      </w:r>
    </w:p>
    <w:p>
      <w:pPr>
        <w:pStyle w:val="5"/>
        <w:ind w:left="720"/>
        <w:rPr>
          <w:rFonts w:ascii="Arial" w:hAnsi="Arial" w:cs="Arial"/>
          <w:sz w:val="20"/>
          <w:szCs w:val="20"/>
        </w:rPr>
      </w:pPr>
      <w:r>
        <w:rPr>
          <w:rFonts w:ascii="Arial" w:hAnsi="Arial" w:cs="Arial"/>
          <w:sz w:val="20"/>
          <w:szCs w:val="20"/>
        </w:rPr>
        <w:t xml:space="preserve">Provincial Accountant  </w:t>
      </w:r>
    </w:p>
    <w:p>
      <w:pPr>
        <w:pStyle w:val="5"/>
        <w:ind w:left="720"/>
        <w:rPr>
          <w:rFonts w:ascii="Arial" w:hAnsi="Arial" w:cs="Arial"/>
          <w:sz w:val="20"/>
          <w:szCs w:val="20"/>
        </w:rPr>
      </w:pPr>
      <w:r>
        <w:rPr>
          <w:rFonts w:ascii="Arial" w:hAnsi="Arial" w:cs="Arial"/>
          <w:sz w:val="20"/>
          <w:szCs w:val="20"/>
        </w:rPr>
        <w:t>BAC Technical Working Group</w:t>
      </w:r>
    </w:p>
    <w:p>
      <w:pPr>
        <w:pStyle w:val="5"/>
        <w:ind w:left="720"/>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Provincial Accountant</w:t>
      </w:r>
    </w:p>
    <w:p>
      <w:pPr>
        <w:pStyle w:val="5"/>
        <w:ind w:left="720"/>
        <w:rPr>
          <w:rFonts w:ascii="Arial" w:hAnsi="Arial" w:cs="Arial"/>
          <w:sz w:val="20"/>
          <w:szCs w:val="20"/>
        </w:rPr>
      </w:pPr>
      <w:r>
        <w:rPr>
          <w:rFonts w:ascii="Arial" w:hAnsi="Arial" w:cs="Arial"/>
          <w:sz w:val="20"/>
          <w:szCs w:val="20"/>
        </w:rPr>
        <w:t>Finance Building, Capitol Compound</w:t>
      </w:r>
    </w:p>
    <w:p>
      <w:pPr>
        <w:pStyle w:val="5"/>
        <w:ind w:left="720"/>
        <w:rPr>
          <w:rFonts w:ascii="Arial" w:hAnsi="Arial" w:cs="Arial"/>
          <w:b/>
          <w:sz w:val="20"/>
          <w:szCs w:val="20"/>
        </w:rPr>
      </w:pPr>
      <w:r>
        <w:rPr>
          <w:rFonts w:ascii="Arial" w:hAnsi="Arial" w:cs="Arial"/>
          <w:sz w:val="20"/>
          <w:szCs w:val="20"/>
        </w:rPr>
        <w:t>Lingayen, Pangasinan</w:t>
      </w:r>
    </w:p>
    <w:p>
      <w:pPr>
        <w:pStyle w:val="5"/>
        <w:rPr>
          <w:rFonts w:ascii="Arial" w:hAnsi="Arial" w:cs="Arial"/>
          <w:b/>
          <w:sz w:val="20"/>
          <w:szCs w:val="20"/>
        </w:rPr>
      </w:pPr>
    </w:p>
    <w:p>
      <w:pPr>
        <w:pStyle w:val="5"/>
        <w:ind w:left="720"/>
        <w:rPr>
          <w:rFonts w:ascii="Arial" w:hAnsi="Arial" w:cs="Arial"/>
          <w:b/>
          <w:sz w:val="20"/>
          <w:szCs w:val="20"/>
        </w:rPr>
      </w:pPr>
      <w:r>
        <w:rPr>
          <w:rFonts w:ascii="Arial" w:hAnsi="Arial" w:cs="Arial"/>
          <w:b/>
          <w:sz w:val="20"/>
          <w:szCs w:val="20"/>
        </w:rPr>
        <w:t>ROWENA V. IGNACIO</w:t>
      </w:r>
    </w:p>
    <w:p>
      <w:pPr>
        <w:pStyle w:val="5"/>
        <w:ind w:left="720"/>
        <w:rPr>
          <w:rFonts w:ascii="Arial" w:hAnsi="Arial" w:cs="Arial"/>
          <w:sz w:val="20"/>
          <w:szCs w:val="20"/>
        </w:rPr>
      </w:pPr>
      <w:r>
        <w:rPr>
          <w:rFonts w:ascii="Arial" w:hAnsi="Arial" w:cs="Arial"/>
          <w:sz w:val="20"/>
          <w:szCs w:val="20"/>
        </w:rPr>
        <w:t>OIC – Provincial Planning &amp; Dev’t Office</w:t>
      </w:r>
    </w:p>
    <w:p>
      <w:pPr>
        <w:pStyle w:val="5"/>
        <w:ind w:left="720"/>
        <w:rPr>
          <w:rFonts w:ascii="Arial" w:hAnsi="Arial" w:cs="Arial"/>
          <w:sz w:val="20"/>
          <w:szCs w:val="20"/>
        </w:rPr>
      </w:pPr>
      <w:r>
        <w:rPr>
          <w:rFonts w:ascii="Arial" w:hAnsi="Arial" w:cs="Arial"/>
          <w:sz w:val="20"/>
          <w:szCs w:val="20"/>
        </w:rPr>
        <w:t>BAC Secretariat</w:t>
      </w:r>
    </w:p>
    <w:p>
      <w:pPr>
        <w:pStyle w:val="5"/>
        <w:ind w:left="720"/>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BAC Office</w:t>
      </w:r>
    </w:p>
    <w:p>
      <w:pPr>
        <w:pStyle w:val="5"/>
        <w:ind w:left="720"/>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Floor Malong Building, Capitol Compound</w:t>
      </w:r>
    </w:p>
    <w:p>
      <w:pPr>
        <w:pStyle w:val="5"/>
        <w:ind w:left="720"/>
        <w:rPr>
          <w:rFonts w:ascii="Arial" w:hAnsi="Arial" w:cs="Arial"/>
          <w:sz w:val="20"/>
          <w:szCs w:val="20"/>
        </w:rPr>
      </w:pPr>
      <w:r>
        <w:rPr>
          <w:rFonts w:ascii="Arial" w:hAnsi="Arial" w:cs="Arial"/>
          <w:sz w:val="20"/>
          <w:szCs w:val="20"/>
        </w:rPr>
        <w:t>Lingayen, Pangasinan</w:t>
      </w:r>
    </w:p>
    <w:p>
      <w:pPr>
        <w:pStyle w:val="5"/>
        <w:ind w:left="720"/>
        <w:rPr>
          <w:rFonts w:ascii="Arial" w:hAnsi="Arial" w:cs="Arial"/>
          <w:sz w:val="20"/>
          <w:szCs w:val="20"/>
        </w:rPr>
      </w:pPr>
      <w:r>
        <w:rPr>
          <w:rFonts w:ascii="Arial" w:hAnsi="Arial" w:cs="Arial"/>
          <w:sz w:val="20"/>
          <w:szCs w:val="20"/>
        </w:rPr>
        <w:t>075 6327840</w:t>
      </w:r>
    </w:p>
    <w:p>
      <w:pPr>
        <w:pStyle w:val="5"/>
        <w:ind w:left="720"/>
        <w:rPr>
          <w:rFonts w:ascii="Arial" w:hAnsi="Arial" w:cs="Arial"/>
          <w:sz w:val="20"/>
          <w:szCs w:val="20"/>
        </w:rPr>
      </w:pPr>
    </w:p>
    <w:p>
      <w:pPr>
        <w:pStyle w:val="5"/>
        <w:ind w:left="720"/>
        <w:rPr>
          <w:rFonts w:ascii="Arial" w:hAnsi="Arial" w:cs="Arial"/>
          <w:sz w:val="20"/>
          <w:szCs w:val="20"/>
        </w:rPr>
      </w:pPr>
      <w:r>
        <w:rPr>
          <w:rFonts w:ascii="Arial" w:hAnsi="Arial" w:cs="Arial"/>
          <w:sz w:val="20"/>
          <w:szCs w:val="20"/>
        </w:rPr>
        <w:t>_________________________</w:t>
      </w:r>
    </w:p>
    <w:p>
      <w:pPr>
        <w:pStyle w:val="5"/>
        <w:ind w:left="720"/>
        <w:rPr>
          <w:rFonts w:ascii="Arial" w:hAnsi="Arial" w:cs="Arial"/>
          <w:b/>
          <w:sz w:val="20"/>
          <w:szCs w:val="20"/>
        </w:rPr>
      </w:pPr>
      <w:bookmarkStart w:id="14" w:name="_Hlk133499240"/>
      <w:r>
        <w:rPr>
          <w:rFonts w:ascii="Arial" w:hAnsi="Arial" w:cs="Arial"/>
          <w:b/>
          <w:sz w:val="20"/>
          <w:szCs w:val="20"/>
        </w:rPr>
        <w:t>MELICIO F. PATAGUE II</w:t>
      </w:r>
    </w:p>
    <w:p>
      <w:pPr>
        <w:pStyle w:val="5"/>
        <w:ind w:left="720"/>
        <w:rPr>
          <w:rFonts w:ascii="Arial" w:hAnsi="Arial" w:cs="Arial"/>
          <w:sz w:val="20"/>
          <w:szCs w:val="20"/>
        </w:rPr>
      </w:pPr>
      <w:r>
        <w:rPr>
          <w:rFonts w:ascii="Arial" w:hAnsi="Arial" w:cs="Arial"/>
          <w:sz w:val="20"/>
          <w:szCs w:val="20"/>
        </w:rPr>
        <w:t xml:space="preserve">Provincial Administrator </w:t>
      </w:r>
    </w:p>
    <w:bookmarkEnd w:id="14"/>
    <w:p>
      <w:pPr>
        <w:pStyle w:val="5"/>
        <w:ind w:left="720"/>
        <w:rPr>
          <w:rFonts w:ascii="Arial" w:hAnsi="Arial" w:cs="Arial"/>
          <w:sz w:val="20"/>
          <w:szCs w:val="20"/>
        </w:rPr>
      </w:pPr>
      <w:r>
        <w:rPr>
          <w:rFonts w:ascii="Arial" w:hAnsi="Arial" w:cs="Arial"/>
          <w:sz w:val="20"/>
          <w:szCs w:val="20"/>
        </w:rPr>
        <w:t>BAC Chairman</w:t>
      </w:r>
    </w:p>
    <w:p>
      <w:pPr>
        <w:pStyle w:val="5"/>
        <w:ind w:left="720"/>
        <w:rPr>
          <w:rFonts w:ascii="Arial" w:hAnsi="Arial" w:cs="Arial"/>
          <w:sz w:val="21"/>
          <w:szCs w:val="21"/>
        </w:rPr>
      </w:pPr>
    </w:p>
    <w:p>
      <w:pPr>
        <w:jc w:val="both"/>
        <w:rPr>
          <w:rFonts w:ascii="Arial" w:hAnsi="Arial" w:cs="Arial"/>
          <w:sz w:val="21"/>
          <w:szCs w:val="21"/>
        </w:rPr>
      </w:pPr>
    </w:p>
    <w:p>
      <w:pPr>
        <w:jc w:val="both"/>
        <w:rPr>
          <w:rFonts w:ascii="Arial" w:hAnsi="Arial" w:cs="Arial"/>
          <w:color w:val="0000FF"/>
          <w:sz w:val="21"/>
          <w:szCs w:val="21"/>
          <w:u w:val="single"/>
        </w:rPr>
      </w:pPr>
    </w:p>
    <w:bookmarkEnd w:id="2"/>
    <w:p>
      <w:pPr>
        <w:jc w:val="both"/>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42FD"/>
    <w:rsid w:val="0001572D"/>
    <w:rsid w:val="00020297"/>
    <w:rsid w:val="0003484D"/>
    <w:rsid w:val="000512B7"/>
    <w:rsid w:val="000523FC"/>
    <w:rsid w:val="00060178"/>
    <w:rsid w:val="00072EC7"/>
    <w:rsid w:val="00076B91"/>
    <w:rsid w:val="00083EFE"/>
    <w:rsid w:val="0008528A"/>
    <w:rsid w:val="000919B2"/>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55FE"/>
    <w:rsid w:val="000D6545"/>
    <w:rsid w:val="000D6982"/>
    <w:rsid w:val="000E0980"/>
    <w:rsid w:val="000F0162"/>
    <w:rsid w:val="000F35A5"/>
    <w:rsid w:val="000F6773"/>
    <w:rsid w:val="001078CE"/>
    <w:rsid w:val="00107CDA"/>
    <w:rsid w:val="00122598"/>
    <w:rsid w:val="00122FA6"/>
    <w:rsid w:val="00124B2E"/>
    <w:rsid w:val="0013181A"/>
    <w:rsid w:val="0013350B"/>
    <w:rsid w:val="00137358"/>
    <w:rsid w:val="00141F8F"/>
    <w:rsid w:val="00144B04"/>
    <w:rsid w:val="00153F20"/>
    <w:rsid w:val="00161C00"/>
    <w:rsid w:val="00170150"/>
    <w:rsid w:val="00171C39"/>
    <w:rsid w:val="00172C05"/>
    <w:rsid w:val="00174495"/>
    <w:rsid w:val="0018231C"/>
    <w:rsid w:val="00190412"/>
    <w:rsid w:val="00190B76"/>
    <w:rsid w:val="00193B26"/>
    <w:rsid w:val="00194BF1"/>
    <w:rsid w:val="001A38E4"/>
    <w:rsid w:val="001B3634"/>
    <w:rsid w:val="001B3DD0"/>
    <w:rsid w:val="001B6999"/>
    <w:rsid w:val="001C7525"/>
    <w:rsid w:val="001D7822"/>
    <w:rsid w:val="001E2CBD"/>
    <w:rsid w:val="001E77E1"/>
    <w:rsid w:val="001F2CE1"/>
    <w:rsid w:val="001F4258"/>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47DB"/>
    <w:rsid w:val="0029115C"/>
    <w:rsid w:val="002A1548"/>
    <w:rsid w:val="002B1B55"/>
    <w:rsid w:val="002B3EA8"/>
    <w:rsid w:val="002B7D3C"/>
    <w:rsid w:val="002C137B"/>
    <w:rsid w:val="002C361F"/>
    <w:rsid w:val="002C52A1"/>
    <w:rsid w:val="002C5831"/>
    <w:rsid w:val="002C77C5"/>
    <w:rsid w:val="002E14F6"/>
    <w:rsid w:val="002E3F8F"/>
    <w:rsid w:val="002F460F"/>
    <w:rsid w:val="00302333"/>
    <w:rsid w:val="00310140"/>
    <w:rsid w:val="00313037"/>
    <w:rsid w:val="00315AFE"/>
    <w:rsid w:val="00326695"/>
    <w:rsid w:val="00332891"/>
    <w:rsid w:val="00344FCA"/>
    <w:rsid w:val="00354D2D"/>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2909"/>
    <w:rsid w:val="004131B7"/>
    <w:rsid w:val="00414715"/>
    <w:rsid w:val="0041674E"/>
    <w:rsid w:val="004265CB"/>
    <w:rsid w:val="004266D0"/>
    <w:rsid w:val="00440156"/>
    <w:rsid w:val="004423F8"/>
    <w:rsid w:val="004435B2"/>
    <w:rsid w:val="00443A04"/>
    <w:rsid w:val="004447A3"/>
    <w:rsid w:val="00450B40"/>
    <w:rsid w:val="00464367"/>
    <w:rsid w:val="00467CAC"/>
    <w:rsid w:val="00472DC4"/>
    <w:rsid w:val="00485C21"/>
    <w:rsid w:val="00492334"/>
    <w:rsid w:val="00492E4B"/>
    <w:rsid w:val="0049467A"/>
    <w:rsid w:val="004968DA"/>
    <w:rsid w:val="004A2BDA"/>
    <w:rsid w:val="004A59E2"/>
    <w:rsid w:val="004B3447"/>
    <w:rsid w:val="004C2D8D"/>
    <w:rsid w:val="004D361B"/>
    <w:rsid w:val="004D4BD2"/>
    <w:rsid w:val="004F7DEF"/>
    <w:rsid w:val="005040A5"/>
    <w:rsid w:val="00511FB2"/>
    <w:rsid w:val="005156A1"/>
    <w:rsid w:val="0052414A"/>
    <w:rsid w:val="0052595B"/>
    <w:rsid w:val="005312AE"/>
    <w:rsid w:val="00531D42"/>
    <w:rsid w:val="00536FDB"/>
    <w:rsid w:val="005407D5"/>
    <w:rsid w:val="00543C1A"/>
    <w:rsid w:val="005472FD"/>
    <w:rsid w:val="00547FEE"/>
    <w:rsid w:val="0055392D"/>
    <w:rsid w:val="00553A94"/>
    <w:rsid w:val="00554E41"/>
    <w:rsid w:val="0055746B"/>
    <w:rsid w:val="00560B6D"/>
    <w:rsid w:val="00560F83"/>
    <w:rsid w:val="00561D6F"/>
    <w:rsid w:val="00564787"/>
    <w:rsid w:val="005742CC"/>
    <w:rsid w:val="00574891"/>
    <w:rsid w:val="005860B0"/>
    <w:rsid w:val="005861F0"/>
    <w:rsid w:val="00587B41"/>
    <w:rsid w:val="00591E70"/>
    <w:rsid w:val="005950FA"/>
    <w:rsid w:val="005968FC"/>
    <w:rsid w:val="005A1569"/>
    <w:rsid w:val="005B19BE"/>
    <w:rsid w:val="005B6AB9"/>
    <w:rsid w:val="005C5157"/>
    <w:rsid w:val="005C79C7"/>
    <w:rsid w:val="005D03A2"/>
    <w:rsid w:val="005D6057"/>
    <w:rsid w:val="005D7CBD"/>
    <w:rsid w:val="005E5B21"/>
    <w:rsid w:val="005F25E9"/>
    <w:rsid w:val="006009FA"/>
    <w:rsid w:val="006015D5"/>
    <w:rsid w:val="006060DB"/>
    <w:rsid w:val="00610F59"/>
    <w:rsid w:val="00612300"/>
    <w:rsid w:val="00613777"/>
    <w:rsid w:val="00615CF0"/>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562D"/>
    <w:rsid w:val="006975AB"/>
    <w:rsid w:val="006A1138"/>
    <w:rsid w:val="006A1919"/>
    <w:rsid w:val="006A4B23"/>
    <w:rsid w:val="006A7036"/>
    <w:rsid w:val="006B61C4"/>
    <w:rsid w:val="006C156D"/>
    <w:rsid w:val="006C3466"/>
    <w:rsid w:val="006D2EBA"/>
    <w:rsid w:val="006E0A7C"/>
    <w:rsid w:val="006E1180"/>
    <w:rsid w:val="006E141F"/>
    <w:rsid w:val="006E2FE9"/>
    <w:rsid w:val="006E539F"/>
    <w:rsid w:val="006E58ED"/>
    <w:rsid w:val="006F0153"/>
    <w:rsid w:val="006F0242"/>
    <w:rsid w:val="006F7566"/>
    <w:rsid w:val="007051EA"/>
    <w:rsid w:val="007120C2"/>
    <w:rsid w:val="00713536"/>
    <w:rsid w:val="00714DB7"/>
    <w:rsid w:val="007168EB"/>
    <w:rsid w:val="00716F83"/>
    <w:rsid w:val="007204A4"/>
    <w:rsid w:val="00721A6E"/>
    <w:rsid w:val="00724035"/>
    <w:rsid w:val="0072706C"/>
    <w:rsid w:val="00730ACD"/>
    <w:rsid w:val="00745EE4"/>
    <w:rsid w:val="00764AEA"/>
    <w:rsid w:val="00770DFD"/>
    <w:rsid w:val="007808CF"/>
    <w:rsid w:val="00790E7A"/>
    <w:rsid w:val="00796C9D"/>
    <w:rsid w:val="007A0709"/>
    <w:rsid w:val="007A3C90"/>
    <w:rsid w:val="007A4CCC"/>
    <w:rsid w:val="007A52A3"/>
    <w:rsid w:val="007B2CDD"/>
    <w:rsid w:val="007B4AC0"/>
    <w:rsid w:val="007B6A52"/>
    <w:rsid w:val="007C135E"/>
    <w:rsid w:val="007C158E"/>
    <w:rsid w:val="007C4472"/>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3EBC"/>
    <w:rsid w:val="00855D62"/>
    <w:rsid w:val="00860B95"/>
    <w:rsid w:val="00861907"/>
    <w:rsid w:val="00866643"/>
    <w:rsid w:val="008702CC"/>
    <w:rsid w:val="00871904"/>
    <w:rsid w:val="00872A67"/>
    <w:rsid w:val="00882A05"/>
    <w:rsid w:val="00886F54"/>
    <w:rsid w:val="0088720C"/>
    <w:rsid w:val="008916C0"/>
    <w:rsid w:val="008918E3"/>
    <w:rsid w:val="008A2B0C"/>
    <w:rsid w:val="008B43E8"/>
    <w:rsid w:val="008B7DD4"/>
    <w:rsid w:val="008C187C"/>
    <w:rsid w:val="008C5A0B"/>
    <w:rsid w:val="008C74C8"/>
    <w:rsid w:val="008D136D"/>
    <w:rsid w:val="008E0705"/>
    <w:rsid w:val="008E159E"/>
    <w:rsid w:val="008F1166"/>
    <w:rsid w:val="008F780E"/>
    <w:rsid w:val="00901821"/>
    <w:rsid w:val="009029C6"/>
    <w:rsid w:val="0091528E"/>
    <w:rsid w:val="009166E3"/>
    <w:rsid w:val="00920A10"/>
    <w:rsid w:val="009273F0"/>
    <w:rsid w:val="00927709"/>
    <w:rsid w:val="00932257"/>
    <w:rsid w:val="00943198"/>
    <w:rsid w:val="00951DCB"/>
    <w:rsid w:val="0095252A"/>
    <w:rsid w:val="00952FAC"/>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42B9"/>
    <w:rsid w:val="009D664C"/>
    <w:rsid w:val="009D705E"/>
    <w:rsid w:val="009E27CD"/>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288B"/>
    <w:rsid w:val="00A661F0"/>
    <w:rsid w:val="00A73A53"/>
    <w:rsid w:val="00A776E4"/>
    <w:rsid w:val="00A80C42"/>
    <w:rsid w:val="00A84C2A"/>
    <w:rsid w:val="00A87D0A"/>
    <w:rsid w:val="00A908E5"/>
    <w:rsid w:val="00A910D4"/>
    <w:rsid w:val="00A937A7"/>
    <w:rsid w:val="00A938F2"/>
    <w:rsid w:val="00A93915"/>
    <w:rsid w:val="00A95B73"/>
    <w:rsid w:val="00AA03BA"/>
    <w:rsid w:val="00AA7014"/>
    <w:rsid w:val="00AB79EB"/>
    <w:rsid w:val="00AC4C95"/>
    <w:rsid w:val="00AD3AB8"/>
    <w:rsid w:val="00AD3C88"/>
    <w:rsid w:val="00AD3E02"/>
    <w:rsid w:val="00AE1D03"/>
    <w:rsid w:val="00AE2EB0"/>
    <w:rsid w:val="00AE4590"/>
    <w:rsid w:val="00AF1A0E"/>
    <w:rsid w:val="00AF4100"/>
    <w:rsid w:val="00AF52FE"/>
    <w:rsid w:val="00AF5FF4"/>
    <w:rsid w:val="00AF608D"/>
    <w:rsid w:val="00B0091C"/>
    <w:rsid w:val="00B011C7"/>
    <w:rsid w:val="00B025C6"/>
    <w:rsid w:val="00B026AE"/>
    <w:rsid w:val="00B10ABA"/>
    <w:rsid w:val="00B15F44"/>
    <w:rsid w:val="00B17CA1"/>
    <w:rsid w:val="00B24D4A"/>
    <w:rsid w:val="00B25D00"/>
    <w:rsid w:val="00B32AD0"/>
    <w:rsid w:val="00B35592"/>
    <w:rsid w:val="00B40D03"/>
    <w:rsid w:val="00B470C1"/>
    <w:rsid w:val="00B6297F"/>
    <w:rsid w:val="00B71761"/>
    <w:rsid w:val="00B752E8"/>
    <w:rsid w:val="00B804A3"/>
    <w:rsid w:val="00B84A34"/>
    <w:rsid w:val="00B87790"/>
    <w:rsid w:val="00B94096"/>
    <w:rsid w:val="00B9546E"/>
    <w:rsid w:val="00B95BFB"/>
    <w:rsid w:val="00B96758"/>
    <w:rsid w:val="00BA0A02"/>
    <w:rsid w:val="00BA368E"/>
    <w:rsid w:val="00BA4A6C"/>
    <w:rsid w:val="00BA5AF0"/>
    <w:rsid w:val="00BB30B7"/>
    <w:rsid w:val="00BB6570"/>
    <w:rsid w:val="00BC0826"/>
    <w:rsid w:val="00BC63C8"/>
    <w:rsid w:val="00BC7B60"/>
    <w:rsid w:val="00BD1B95"/>
    <w:rsid w:val="00BD75D5"/>
    <w:rsid w:val="00BE5ACA"/>
    <w:rsid w:val="00BE6E4C"/>
    <w:rsid w:val="00BF139E"/>
    <w:rsid w:val="00BF53DB"/>
    <w:rsid w:val="00BF79A8"/>
    <w:rsid w:val="00C01515"/>
    <w:rsid w:val="00C0368D"/>
    <w:rsid w:val="00C056C1"/>
    <w:rsid w:val="00C131AC"/>
    <w:rsid w:val="00C1657E"/>
    <w:rsid w:val="00C2425E"/>
    <w:rsid w:val="00C2438E"/>
    <w:rsid w:val="00C2794F"/>
    <w:rsid w:val="00C27D51"/>
    <w:rsid w:val="00C27E82"/>
    <w:rsid w:val="00C54463"/>
    <w:rsid w:val="00C55D82"/>
    <w:rsid w:val="00C64A0E"/>
    <w:rsid w:val="00C6642B"/>
    <w:rsid w:val="00C7673E"/>
    <w:rsid w:val="00C8488F"/>
    <w:rsid w:val="00C9127B"/>
    <w:rsid w:val="00CA02E4"/>
    <w:rsid w:val="00CA0A99"/>
    <w:rsid w:val="00CA77FE"/>
    <w:rsid w:val="00CB2AA3"/>
    <w:rsid w:val="00CB3A66"/>
    <w:rsid w:val="00CC4456"/>
    <w:rsid w:val="00CD132B"/>
    <w:rsid w:val="00CD21B8"/>
    <w:rsid w:val="00CD2BAA"/>
    <w:rsid w:val="00CD385A"/>
    <w:rsid w:val="00CD40DF"/>
    <w:rsid w:val="00CD7588"/>
    <w:rsid w:val="00CE7631"/>
    <w:rsid w:val="00CF52A1"/>
    <w:rsid w:val="00CF6411"/>
    <w:rsid w:val="00D01A5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526C"/>
    <w:rsid w:val="00DA0DE3"/>
    <w:rsid w:val="00DB064C"/>
    <w:rsid w:val="00DB29C8"/>
    <w:rsid w:val="00DB7081"/>
    <w:rsid w:val="00DC2D77"/>
    <w:rsid w:val="00DC435F"/>
    <w:rsid w:val="00DC6755"/>
    <w:rsid w:val="00DD3F3D"/>
    <w:rsid w:val="00DE17ED"/>
    <w:rsid w:val="00DF300F"/>
    <w:rsid w:val="00DF3066"/>
    <w:rsid w:val="00E04CEE"/>
    <w:rsid w:val="00E16F24"/>
    <w:rsid w:val="00E1762E"/>
    <w:rsid w:val="00E3010E"/>
    <w:rsid w:val="00E303F8"/>
    <w:rsid w:val="00E32EB8"/>
    <w:rsid w:val="00E357AF"/>
    <w:rsid w:val="00E3701A"/>
    <w:rsid w:val="00E400C5"/>
    <w:rsid w:val="00E4645D"/>
    <w:rsid w:val="00E47051"/>
    <w:rsid w:val="00E47AD4"/>
    <w:rsid w:val="00E5698B"/>
    <w:rsid w:val="00E57510"/>
    <w:rsid w:val="00E6248F"/>
    <w:rsid w:val="00E635E9"/>
    <w:rsid w:val="00E700B1"/>
    <w:rsid w:val="00E71743"/>
    <w:rsid w:val="00E759A3"/>
    <w:rsid w:val="00E83A8A"/>
    <w:rsid w:val="00E83C89"/>
    <w:rsid w:val="00E8446B"/>
    <w:rsid w:val="00E97551"/>
    <w:rsid w:val="00EA139B"/>
    <w:rsid w:val="00EA4209"/>
    <w:rsid w:val="00EA472B"/>
    <w:rsid w:val="00EB2CC4"/>
    <w:rsid w:val="00EC031B"/>
    <w:rsid w:val="00EC436E"/>
    <w:rsid w:val="00EC583E"/>
    <w:rsid w:val="00ED4B2E"/>
    <w:rsid w:val="00EE040E"/>
    <w:rsid w:val="00EE4952"/>
    <w:rsid w:val="00EE7ACA"/>
    <w:rsid w:val="00EF0035"/>
    <w:rsid w:val="00EF5A6C"/>
    <w:rsid w:val="00EF6EF7"/>
    <w:rsid w:val="00F05F7C"/>
    <w:rsid w:val="00F107B1"/>
    <w:rsid w:val="00F11D32"/>
    <w:rsid w:val="00F21485"/>
    <w:rsid w:val="00F223A9"/>
    <w:rsid w:val="00F35BDF"/>
    <w:rsid w:val="00F40E6C"/>
    <w:rsid w:val="00F47787"/>
    <w:rsid w:val="00F505D4"/>
    <w:rsid w:val="00F551AE"/>
    <w:rsid w:val="00F569D7"/>
    <w:rsid w:val="00F61846"/>
    <w:rsid w:val="00F62123"/>
    <w:rsid w:val="00F658D1"/>
    <w:rsid w:val="00F65CDA"/>
    <w:rsid w:val="00F723DD"/>
    <w:rsid w:val="00F82FAE"/>
    <w:rsid w:val="00F87447"/>
    <w:rsid w:val="00F9077F"/>
    <w:rsid w:val="00F9231C"/>
    <w:rsid w:val="00F979F3"/>
    <w:rsid w:val="00FB32A0"/>
    <w:rsid w:val="00FB56F6"/>
    <w:rsid w:val="00FC01EC"/>
    <w:rsid w:val="00FC519C"/>
    <w:rsid w:val="00FD0058"/>
    <w:rsid w:val="00FD2EFE"/>
    <w:rsid w:val="00FD51C9"/>
    <w:rsid w:val="00FD600C"/>
    <w:rsid w:val="00FE19D1"/>
    <w:rsid w:val="00FE22D2"/>
    <w:rsid w:val="00FE293D"/>
    <w:rsid w:val="00FE7D23"/>
    <w:rsid w:val="00FF4448"/>
    <w:rsid w:val="00FF5444"/>
    <w:rsid w:val="0A4557E9"/>
    <w:rsid w:val="0BED064E"/>
    <w:rsid w:val="0D693D8C"/>
    <w:rsid w:val="1272385B"/>
    <w:rsid w:val="27563074"/>
    <w:rsid w:val="2B8C7562"/>
    <w:rsid w:val="2CF96358"/>
    <w:rsid w:val="39F75EA6"/>
    <w:rsid w:val="3A116A50"/>
    <w:rsid w:val="3D527E27"/>
    <w:rsid w:val="3DFC609C"/>
    <w:rsid w:val="45FB45F6"/>
    <w:rsid w:val="47496783"/>
    <w:rsid w:val="636F54AF"/>
    <w:rsid w:val="6A52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Body Text"/>
    <w:basedOn w:val="1"/>
    <w:link w:val="10"/>
    <w:uiPriority w:val="0"/>
    <w:pPr>
      <w:jc w:val="both"/>
    </w:p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uiPriority w:val="0"/>
    <w:rPr>
      <w:color w:val="0000FF"/>
      <w:u w:val="single"/>
    </w:rPr>
  </w:style>
  <w:style w:type="character" w:customStyle="1" w:styleId="9">
    <w:name w:val="Balloon Text Char"/>
    <w:basedOn w:val="2"/>
    <w:link w:val="4"/>
    <w:semiHidden/>
    <w:uiPriority w:val="99"/>
    <w:rPr>
      <w:rFonts w:ascii="Tahoma" w:hAnsi="Tahoma" w:eastAsia="Times New Roman" w:cs="Tahoma"/>
      <w:sz w:val="16"/>
      <w:szCs w:val="16"/>
    </w:rPr>
  </w:style>
  <w:style w:type="character" w:customStyle="1" w:styleId="10">
    <w:name w:val="Body Text Char"/>
    <w:basedOn w:val="2"/>
    <w:link w:val="5"/>
    <w:uiPriority w:val="0"/>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Header Char"/>
    <w:basedOn w:val="2"/>
    <w:link w:val="7"/>
    <w:uiPriority w:val="99"/>
    <w:rPr>
      <w:rFonts w:ascii="Times New Roman" w:hAnsi="Times New Roman" w:eastAsia="Times New Roman" w:cs="Times New Roman"/>
      <w:sz w:val="24"/>
      <w:szCs w:val="24"/>
    </w:rPr>
  </w:style>
  <w:style w:type="character" w:customStyle="1" w:styleId="13">
    <w:name w:val="Footer Char"/>
    <w:basedOn w:val="2"/>
    <w:link w:val="6"/>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51848-D744-400D-9C59-2F04B62EB973}">
  <ds:schemaRefs/>
</ds:datastoreItem>
</file>

<file path=docProps/app.xml><?xml version="1.0" encoding="utf-8"?>
<Properties xmlns="http://schemas.openxmlformats.org/officeDocument/2006/extended-properties" xmlns:vt="http://schemas.openxmlformats.org/officeDocument/2006/docPropsVTypes">
  <Template>Normal</Template>
  <Pages>3</Pages>
  <Words>942</Words>
  <Characters>5375</Characters>
  <Lines>44</Lines>
  <Paragraphs>12</Paragraphs>
  <TotalTime>15</TotalTime>
  <ScaleCrop>false</ScaleCrop>
  <LinksUpToDate>false</LinksUpToDate>
  <CharactersWithSpaces>6305</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2023-09-04T02:29:00Z</dcterms:created>
  <dc:creator>user</dc:creator>
  <cp:lastModifiedBy>hp</cp:lastModifiedBy>
  <cp:lastPrinted>2024-01-09T08:03:00Z</cp:lastPrinted>
  <dcterms:modified xsi:type="dcterms:W3CDTF">2024-01-10T02:11:37Z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92AE9DB562174FBFA432EF7845E2A7F5_13</vt:lpwstr>
  </property>
</Properties>
</file>